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4D" w:rsidRPr="005A0521" w:rsidRDefault="00A51AEC" w:rsidP="00A51AEC">
      <w:pPr>
        <w:rPr>
          <w:b/>
          <w:sz w:val="20"/>
          <w:szCs w:val="20"/>
        </w:rPr>
      </w:pPr>
      <w:r w:rsidRPr="005A0521">
        <w:rPr>
          <w:b/>
          <w:sz w:val="20"/>
          <w:szCs w:val="20"/>
        </w:rPr>
        <w:t xml:space="preserve">1.İnovasyon </w:t>
      </w:r>
      <w:r w:rsidR="00A15108" w:rsidRPr="005A0521">
        <w:rPr>
          <w:b/>
          <w:sz w:val="20"/>
          <w:szCs w:val="20"/>
        </w:rPr>
        <w:t>türleri</w:t>
      </w:r>
      <w:r w:rsidRPr="005A0521">
        <w:rPr>
          <w:b/>
          <w:sz w:val="20"/>
          <w:szCs w:val="20"/>
        </w:rPr>
        <w:t xml:space="preserve"> nelerdir? Maddeler halinde yazınız.</w:t>
      </w:r>
      <w:r w:rsidR="007A0EB7" w:rsidRPr="005A0521">
        <w:rPr>
          <w:b/>
          <w:sz w:val="20"/>
          <w:szCs w:val="20"/>
        </w:rPr>
        <w:t>(20p)</w:t>
      </w:r>
    </w:p>
    <w:p w:rsidR="00A51AEC" w:rsidRPr="00312AE2" w:rsidRDefault="005A0521" w:rsidP="00A51AEC">
      <w:pPr>
        <w:rPr>
          <w:sz w:val="20"/>
          <w:szCs w:val="20"/>
        </w:rPr>
      </w:pPr>
      <w:r>
        <w:rPr>
          <w:sz w:val="20"/>
          <w:szCs w:val="20"/>
        </w:rPr>
        <w:t>-</w:t>
      </w:r>
      <w:r>
        <w:rPr>
          <w:sz w:val="20"/>
          <w:szCs w:val="20"/>
        </w:rPr>
        <w:br/>
        <w:t>-</w:t>
      </w:r>
      <w:r>
        <w:rPr>
          <w:sz w:val="20"/>
          <w:szCs w:val="20"/>
        </w:rPr>
        <w:br/>
        <w:t>-</w:t>
      </w:r>
      <w:r>
        <w:rPr>
          <w:sz w:val="20"/>
          <w:szCs w:val="20"/>
        </w:rPr>
        <w:br/>
        <w:t>-</w:t>
      </w:r>
    </w:p>
    <w:p w:rsidR="00A51AEC" w:rsidRPr="005A0521" w:rsidRDefault="00A51AEC" w:rsidP="00A51AEC">
      <w:pPr>
        <w:jc w:val="both"/>
        <w:rPr>
          <w:rFonts w:cstheme="minorHAnsi"/>
          <w:b/>
          <w:sz w:val="20"/>
          <w:szCs w:val="20"/>
        </w:rPr>
      </w:pPr>
      <w:r w:rsidRPr="005A0521">
        <w:rPr>
          <w:b/>
          <w:sz w:val="20"/>
          <w:szCs w:val="20"/>
        </w:rPr>
        <w:t xml:space="preserve">2. </w:t>
      </w:r>
      <w:r w:rsidRPr="005A0521">
        <w:rPr>
          <w:rFonts w:cstheme="minorHAnsi"/>
          <w:b/>
          <w:sz w:val="20"/>
          <w:szCs w:val="20"/>
        </w:rPr>
        <w:t>Aşağıdaki kuruluşlardan hangisi patent vermeye yetkilidir?</w:t>
      </w:r>
      <w:r w:rsidR="007A0EB7" w:rsidRPr="005A0521">
        <w:rPr>
          <w:rFonts w:cstheme="minorHAnsi"/>
          <w:b/>
          <w:sz w:val="20"/>
          <w:szCs w:val="20"/>
        </w:rPr>
        <w:t>(10p)</w:t>
      </w:r>
    </w:p>
    <w:p w:rsidR="00A51AEC" w:rsidRPr="00312AE2" w:rsidRDefault="00A51AEC" w:rsidP="00A51AEC">
      <w:pPr>
        <w:rPr>
          <w:rFonts w:cstheme="minorHAnsi"/>
          <w:sz w:val="20"/>
          <w:szCs w:val="20"/>
        </w:rPr>
      </w:pPr>
      <w:r w:rsidRPr="00312AE2">
        <w:rPr>
          <w:rFonts w:cstheme="minorHAnsi"/>
          <w:sz w:val="20"/>
          <w:szCs w:val="20"/>
        </w:rPr>
        <w:t>A)Çözüm patent</w:t>
      </w:r>
      <w:r w:rsidRPr="00312AE2">
        <w:rPr>
          <w:rFonts w:cstheme="minorHAnsi"/>
          <w:sz w:val="20"/>
          <w:szCs w:val="20"/>
        </w:rPr>
        <w:br/>
        <w:t>B)Ofis patent</w:t>
      </w:r>
      <w:r w:rsidRPr="00312AE2">
        <w:rPr>
          <w:rFonts w:cstheme="minorHAnsi"/>
          <w:sz w:val="20"/>
          <w:szCs w:val="20"/>
        </w:rPr>
        <w:br/>
        <w:t>C)TDK</w:t>
      </w:r>
      <w:r w:rsidRPr="00312AE2">
        <w:rPr>
          <w:rFonts w:cstheme="minorHAnsi"/>
          <w:sz w:val="20"/>
          <w:szCs w:val="20"/>
        </w:rPr>
        <w:br/>
        <w:t>D)Türk Patent ve Marka Kurumu</w:t>
      </w:r>
    </w:p>
    <w:p w:rsidR="00A15108" w:rsidRPr="005A0521" w:rsidRDefault="00A15108" w:rsidP="00A15108">
      <w:pPr>
        <w:jc w:val="both"/>
        <w:rPr>
          <w:rFonts w:cstheme="minorHAnsi"/>
          <w:b/>
          <w:sz w:val="20"/>
          <w:szCs w:val="20"/>
        </w:rPr>
      </w:pPr>
      <w:r w:rsidRPr="005A0521">
        <w:rPr>
          <w:rFonts w:cstheme="minorHAnsi"/>
          <w:b/>
          <w:sz w:val="20"/>
          <w:szCs w:val="20"/>
        </w:rPr>
        <w:t>3.Sporcu içeceği olarak satılan bir ürün; piyasaya rakiplerinden iki kat daha fazla fiyatla sunuluyor. Bu ürün marketlerde içecek reyonları dışında her rafa konuluyor. Böylece müşterilerin merak duygusu uyandırılması amaçlanıyor. Bu girişimde bulunan şirkete önemli ölçüde para kazandıran bu inovasyon türünü yazınız.</w:t>
      </w:r>
      <w:r w:rsidR="007A0EB7" w:rsidRPr="005A0521">
        <w:rPr>
          <w:rFonts w:cstheme="minorHAnsi"/>
          <w:b/>
          <w:sz w:val="20"/>
          <w:szCs w:val="20"/>
        </w:rPr>
        <w:t>(</w:t>
      </w:r>
      <w:r w:rsidR="00D01777">
        <w:rPr>
          <w:rFonts w:cstheme="minorHAnsi"/>
          <w:b/>
          <w:sz w:val="20"/>
          <w:szCs w:val="20"/>
        </w:rPr>
        <w:t>1</w:t>
      </w:r>
      <w:r w:rsidR="007A0EB7" w:rsidRPr="005A0521">
        <w:rPr>
          <w:rFonts w:cstheme="minorHAnsi"/>
          <w:b/>
          <w:sz w:val="20"/>
          <w:szCs w:val="20"/>
        </w:rPr>
        <w:t>0P)</w:t>
      </w:r>
    </w:p>
    <w:p w:rsidR="008755DF" w:rsidRPr="005A0521" w:rsidRDefault="007A0EB7" w:rsidP="00A15108">
      <w:pPr>
        <w:jc w:val="both"/>
        <w:rPr>
          <w:rFonts w:cstheme="minorHAnsi"/>
          <w:b/>
          <w:sz w:val="20"/>
          <w:szCs w:val="20"/>
        </w:rPr>
      </w:pPr>
      <w:r w:rsidRPr="005A0521">
        <w:rPr>
          <w:rFonts w:cstheme="minorHAnsi"/>
          <w:b/>
          <w:sz w:val="20"/>
          <w:szCs w:val="20"/>
        </w:rPr>
        <w:t>-</w:t>
      </w:r>
    </w:p>
    <w:p w:rsidR="008755DF" w:rsidRPr="005A0521" w:rsidRDefault="008755DF" w:rsidP="008755DF">
      <w:pPr>
        <w:rPr>
          <w:rFonts w:cstheme="minorHAnsi"/>
          <w:b/>
          <w:sz w:val="20"/>
          <w:szCs w:val="20"/>
        </w:rPr>
      </w:pPr>
      <w:r w:rsidRPr="005A0521">
        <w:rPr>
          <w:rFonts w:cstheme="minorHAnsi"/>
          <w:b/>
          <w:sz w:val="20"/>
          <w:szCs w:val="20"/>
        </w:rPr>
        <w:t>4. Marka Tescili</w:t>
      </w:r>
      <w:r w:rsidR="00BA0C5A" w:rsidRPr="005A0521">
        <w:rPr>
          <w:rFonts w:cstheme="minorHAnsi"/>
          <w:b/>
          <w:sz w:val="20"/>
          <w:szCs w:val="20"/>
        </w:rPr>
        <w:t>;</w:t>
      </w:r>
      <w:r w:rsidRPr="005A0521">
        <w:rPr>
          <w:rFonts w:cstheme="minorHAnsi"/>
          <w:b/>
          <w:sz w:val="20"/>
          <w:szCs w:val="20"/>
        </w:rPr>
        <w:t xml:space="preserve"> bir işletmenin kendine seçmiş olduğu ismi kayıt altına aldırarak, aynı sektörde başkalarının bu isimle para kazanmasını engellemek üzerine yapılır. Buna göre aşağıda gıda sektörü için verilen isimlerden hangisinin marka tescili </w:t>
      </w:r>
      <w:r w:rsidRPr="005A0521">
        <w:rPr>
          <w:rFonts w:cstheme="minorHAnsi"/>
          <w:b/>
          <w:sz w:val="20"/>
          <w:szCs w:val="20"/>
          <w:u w:val="single"/>
        </w:rPr>
        <w:t>yapılabilir</w:t>
      </w:r>
      <w:r w:rsidRPr="005A0521">
        <w:rPr>
          <w:rFonts w:cstheme="minorHAnsi"/>
          <w:b/>
          <w:sz w:val="20"/>
          <w:szCs w:val="20"/>
        </w:rPr>
        <w:t xml:space="preserve">? </w:t>
      </w:r>
      <w:r w:rsidR="007A0EB7" w:rsidRPr="005A0521">
        <w:rPr>
          <w:rFonts w:cstheme="minorHAnsi"/>
          <w:b/>
          <w:sz w:val="20"/>
          <w:szCs w:val="20"/>
        </w:rPr>
        <w:t>(20P)</w:t>
      </w:r>
    </w:p>
    <w:p w:rsidR="008755DF" w:rsidRPr="00312AE2" w:rsidRDefault="008755DF" w:rsidP="008755DF">
      <w:pPr>
        <w:rPr>
          <w:rFonts w:cstheme="minorHAnsi"/>
          <w:sz w:val="20"/>
          <w:szCs w:val="20"/>
        </w:rPr>
      </w:pPr>
      <w:r w:rsidRPr="00312AE2">
        <w:rPr>
          <w:rFonts w:cstheme="minorHAnsi"/>
          <w:sz w:val="20"/>
          <w:szCs w:val="20"/>
        </w:rPr>
        <w:t>A)Ülker</w:t>
      </w:r>
      <w:r w:rsidRPr="00312AE2">
        <w:rPr>
          <w:rFonts w:cstheme="minorHAnsi"/>
          <w:sz w:val="20"/>
          <w:szCs w:val="20"/>
        </w:rPr>
        <w:br/>
        <w:t>B)</w:t>
      </w:r>
      <w:proofErr w:type="spellStart"/>
      <w:r w:rsidRPr="00312AE2">
        <w:rPr>
          <w:rFonts w:cstheme="minorHAnsi"/>
          <w:sz w:val="20"/>
          <w:szCs w:val="20"/>
        </w:rPr>
        <w:t>Lezzit</w:t>
      </w:r>
      <w:proofErr w:type="spellEnd"/>
      <w:r w:rsidRPr="00312AE2">
        <w:rPr>
          <w:rFonts w:cstheme="minorHAnsi"/>
          <w:sz w:val="20"/>
          <w:szCs w:val="20"/>
        </w:rPr>
        <w:br/>
        <w:t>C)</w:t>
      </w:r>
      <w:proofErr w:type="spellStart"/>
      <w:r w:rsidRPr="00312AE2">
        <w:rPr>
          <w:rFonts w:cstheme="minorHAnsi"/>
          <w:sz w:val="20"/>
          <w:szCs w:val="20"/>
        </w:rPr>
        <w:t>Torku</w:t>
      </w:r>
      <w:proofErr w:type="spellEnd"/>
      <w:r w:rsidRPr="00312AE2">
        <w:rPr>
          <w:rFonts w:cstheme="minorHAnsi"/>
          <w:sz w:val="20"/>
          <w:szCs w:val="20"/>
        </w:rPr>
        <w:br/>
        <w:t>D)Eti</w:t>
      </w:r>
    </w:p>
    <w:p w:rsidR="005705F0" w:rsidRPr="00110583" w:rsidRDefault="00FE6275" w:rsidP="00FE6275">
      <w:pPr>
        <w:jc w:val="both"/>
        <w:rPr>
          <w:rFonts w:cstheme="minorHAnsi"/>
          <w:b/>
          <w:sz w:val="20"/>
          <w:szCs w:val="20"/>
        </w:rPr>
      </w:pPr>
      <w:r w:rsidRPr="005A0521">
        <w:rPr>
          <w:rFonts w:cstheme="minorHAnsi"/>
          <w:b/>
          <w:sz w:val="20"/>
          <w:szCs w:val="20"/>
        </w:rPr>
        <w:t xml:space="preserve">5. Ülkemizde bazı belediyeler; engellilere, yaşlılara, çocuklara ve kadınlara yönelik hizmetleri ile ön plana çıkıyor. Tüm ilçeyi engellere uygun halde tasarlayıp, yaşlılar için vakit geçirebilecekleri </w:t>
      </w:r>
      <w:proofErr w:type="gramStart"/>
      <w:r w:rsidRPr="005A0521">
        <w:rPr>
          <w:rFonts w:cstheme="minorHAnsi"/>
          <w:b/>
          <w:sz w:val="20"/>
          <w:szCs w:val="20"/>
        </w:rPr>
        <w:t>mekanlar</w:t>
      </w:r>
      <w:proofErr w:type="gramEnd"/>
      <w:r w:rsidRPr="005A0521">
        <w:rPr>
          <w:rFonts w:cstheme="minorHAnsi"/>
          <w:b/>
          <w:sz w:val="20"/>
          <w:szCs w:val="20"/>
        </w:rPr>
        <w:t xml:space="preserve"> inşa edip, çocukların eğitimi ve gelişimi ile ilgili çalışmalar yapıp aileleri bilinçlendiren, kreşler açan, kadınlar için sosyal yardım ve dayanışma çalışmaları yürüten bu belediyecilik anlayışı hangi inovasyon türüne örnektir?</w:t>
      </w:r>
      <w:r w:rsidR="005B1508" w:rsidRPr="005A0521">
        <w:rPr>
          <w:rFonts w:cstheme="minorHAnsi"/>
          <w:b/>
          <w:sz w:val="20"/>
          <w:szCs w:val="20"/>
        </w:rPr>
        <w:t>(</w:t>
      </w:r>
      <w:r w:rsidR="00A67D9B" w:rsidRPr="005A0521">
        <w:rPr>
          <w:rFonts w:cstheme="minorHAnsi"/>
          <w:b/>
          <w:sz w:val="20"/>
          <w:szCs w:val="20"/>
        </w:rPr>
        <w:t>1</w:t>
      </w:r>
      <w:r w:rsidR="005B1508" w:rsidRPr="005A0521">
        <w:rPr>
          <w:rFonts w:cstheme="minorHAnsi"/>
          <w:b/>
          <w:sz w:val="20"/>
          <w:szCs w:val="20"/>
        </w:rPr>
        <w:t>0P)</w:t>
      </w:r>
      <w:bookmarkStart w:id="0" w:name="_GoBack"/>
      <w:bookmarkEnd w:id="0"/>
    </w:p>
    <w:p w:rsidR="005705F0" w:rsidRDefault="005705F0" w:rsidP="005705F0">
      <w:pPr>
        <w:rPr>
          <w:rFonts w:cstheme="minorHAnsi"/>
          <w:sz w:val="20"/>
          <w:szCs w:val="20"/>
        </w:rPr>
      </w:pPr>
      <w:r w:rsidRPr="005A0521">
        <w:rPr>
          <w:rFonts w:cstheme="minorHAnsi"/>
          <w:b/>
          <w:sz w:val="20"/>
          <w:szCs w:val="20"/>
        </w:rPr>
        <w:t xml:space="preserve">6.Patent ile ilgili aşağıdakilerden hangisi </w:t>
      </w:r>
      <w:r w:rsidRPr="005A0521">
        <w:rPr>
          <w:rFonts w:cstheme="minorHAnsi"/>
          <w:b/>
          <w:sz w:val="20"/>
          <w:szCs w:val="20"/>
          <w:u w:val="single"/>
        </w:rPr>
        <w:t>doğrudur</w:t>
      </w:r>
      <w:r w:rsidRPr="005A0521">
        <w:rPr>
          <w:rFonts w:cstheme="minorHAnsi"/>
          <w:b/>
          <w:sz w:val="20"/>
          <w:szCs w:val="20"/>
        </w:rPr>
        <w:t>?</w:t>
      </w:r>
      <w:r w:rsidR="00A67D9B" w:rsidRPr="005A0521">
        <w:rPr>
          <w:rFonts w:cstheme="minorHAnsi"/>
          <w:b/>
          <w:sz w:val="20"/>
          <w:szCs w:val="20"/>
        </w:rPr>
        <w:t>(20P)</w:t>
      </w:r>
      <w:r w:rsidRPr="005A0521">
        <w:rPr>
          <w:rFonts w:cstheme="minorHAnsi"/>
          <w:b/>
          <w:sz w:val="20"/>
          <w:szCs w:val="20"/>
        </w:rPr>
        <w:br/>
      </w:r>
      <w:r w:rsidRPr="00312AE2">
        <w:rPr>
          <w:rFonts w:cstheme="minorHAnsi"/>
          <w:sz w:val="20"/>
          <w:szCs w:val="20"/>
        </w:rPr>
        <w:t>A</w:t>
      </w:r>
      <w:proofErr w:type="gramStart"/>
      <w:r w:rsidRPr="00312AE2">
        <w:rPr>
          <w:rFonts w:cstheme="minorHAnsi"/>
          <w:sz w:val="20"/>
          <w:szCs w:val="20"/>
        </w:rPr>
        <w:t>)</w:t>
      </w:r>
      <w:proofErr w:type="gramEnd"/>
      <w:r w:rsidRPr="00312AE2">
        <w:rPr>
          <w:rFonts w:cstheme="minorHAnsi"/>
          <w:sz w:val="20"/>
          <w:szCs w:val="20"/>
        </w:rPr>
        <w:t>Her yeni ürüne patent verilir.</w:t>
      </w:r>
      <w:r w:rsidRPr="00312AE2">
        <w:rPr>
          <w:rFonts w:cstheme="minorHAnsi"/>
          <w:sz w:val="20"/>
          <w:szCs w:val="20"/>
        </w:rPr>
        <w:br/>
        <w:t>B)Koruma süresi 300 yıldır.</w:t>
      </w:r>
      <w:r w:rsidRPr="00312AE2">
        <w:rPr>
          <w:rFonts w:cstheme="minorHAnsi"/>
          <w:sz w:val="20"/>
          <w:szCs w:val="20"/>
        </w:rPr>
        <w:br/>
        <w:t xml:space="preserve">C)Patent belgesi, bazı </w:t>
      </w:r>
      <w:proofErr w:type="gramStart"/>
      <w:r w:rsidRPr="00312AE2">
        <w:rPr>
          <w:rFonts w:cstheme="minorHAnsi"/>
          <w:sz w:val="20"/>
          <w:szCs w:val="20"/>
        </w:rPr>
        <w:t>kriterleri</w:t>
      </w:r>
      <w:proofErr w:type="gramEnd"/>
      <w:r w:rsidRPr="00312AE2">
        <w:rPr>
          <w:rFonts w:cstheme="minorHAnsi"/>
          <w:sz w:val="20"/>
          <w:szCs w:val="20"/>
        </w:rPr>
        <w:t xml:space="preserve"> sağlayan icatlara verilir.</w:t>
      </w:r>
      <w:r w:rsidRPr="00312AE2">
        <w:rPr>
          <w:rFonts w:cstheme="minorHAnsi"/>
          <w:sz w:val="20"/>
          <w:szCs w:val="20"/>
        </w:rPr>
        <w:br/>
        <w:t>D)Patent belgesini belediyeler verir.</w:t>
      </w:r>
    </w:p>
    <w:p w:rsidR="003A2FA8" w:rsidRPr="00110583" w:rsidRDefault="008F7E82" w:rsidP="00A51AEC">
      <w:pPr>
        <w:rPr>
          <w:rFonts w:cstheme="minorHAnsi"/>
          <w:b/>
          <w:color w:val="222222"/>
          <w:sz w:val="20"/>
          <w:szCs w:val="20"/>
          <w:shd w:val="clear" w:color="auto" w:fill="FFFFFF"/>
        </w:rPr>
      </w:pPr>
      <w:r w:rsidRPr="00912F98">
        <w:rPr>
          <w:rFonts w:cstheme="minorHAnsi"/>
          <w:b/>
          <w:sz w:val="20"/>
          <w:szCs w:val="20"/>
        </w:rPr>
        <w:t>7.</w:t>
      </w:r>
      <w:r w:rsidR="00AF566F" w:rsidRPr="00912F98">
        <w:rPr>
          <w:rFonts w:cstheme="minorHAnsi"/>
          <w:b/>
          <w:color w:val="222222"/>
          <w:sz w:val="20"/>
          <w:szCs w:val="20"/>
          <w:shd w:val="clear" w:color="auto" w:fill="FFFFFF"/>
        </w:rPr>
        <w:t xml:space="preserve"> “Herhangi bir olayı algılayabilen elektronik devre elemanlarına </w:t>
      </w:r>
      <w:proofErr w:type="spellStart"/>
      <w:r w:rsidR="00AF566F" w:rsidRPr="00912F98">
        <w:rPr>
          <w:rFonts w:cstheme="minorHAnsi"/>
          <w:b/>
          <w:color w:val="222222"/>
          <w:sz w:val="20"/>
          <w:szCs w:val="20"/>
          <w:shd w:val="clear" w:color="auto" w:fill="FFFFFF"/>
        </w:rPr>
        <w:t>sensör</w:t>
      </w:r>
      <w:proofErr w:type="spellEnd"/>
      <w:r w:rsidR="00AF566F" w:rsidRPr="00912F98">
        <w:rPr>
          <w:rFonts w:cstheme="minorHAnsi"/>
          <w:b/>
          <w:color w:val="222222"/>
          <w:sz w:val="20"/>
          <w:szCs w:val="20"/>
          <w:shd w:val="clear" w:color="auto" w:fill="FFFFFF"/>
        </w:rPr>
        <w:t xml:space="preserve"> denir.”  Buna göre </w:t>
      </w:r>
      <w:proofErr w:type="spellStart"/>
      <w:r w:rsidR="00AF566F" w:rsidRPr="00912F98">
        <w:rPr>
          <w:rFonts w:cstheme="minorHAnsi"/>
          <w:b/>
          <w:color w:val="222222"/>
          <w:sz w:val="20"/>
          <w:szCs w:val="20"/>
          <w:shd w:val="clear" w:color="auto" w:fill="FFFFFF"/>
        </w:rPr>
        <w:t>sensörlerin</w:t>
      </w:r>
      <w:proofErr w:type="spellEnd"/>
      <w:r w:rsidR="00AF566F" w:rsidRPr="00912F98">
        <w:rPr>
          <w:rFonts w:cstheme="minorHAnsi"/>
          <w:b/>
          <w:color w:val="222222"/>
          <w:sz w:val="20"/>
          <w:szCs w:val="20"/>
          <w:shd w:val="clear" w:color="auto" w:fill="FFFFFF"/>
        </w:rPr>
        <w:t xml:space="preserve"> algılayabildiği olaylara 4 tane örnek veriniz.</w:t>
      </w:r>
      <w:r w:rsidR="00D01777">
        <w:rPr>
          <w:rFonts w:cstheme="minorHAnsi"/>
          <w:b/>
          <w:color w:val="222222"/>
          <w:sz w:val="20"/>
          <w:szCs w:val="20"/>
          <w:shd w:val="clear" w:color="auto" w:fill="FFFFFF"/>
        </w:rPr>
        <w:t>(10p)</w:t>
      </w:r>
      <w:r w:rsidR="00110583">
        <w:rPr>
          <w:rFonts w:cstheme="minorHAnsi"/>
          <w:b/>
          <w:color w:val="222222"/>
          <w:sz w:val="20"/>
          <w:szCs w:val="20"/>
          <w:shd w:val="clear" w:color="auto" w:fill="FFFFFF"/>
        </w:rPr>
        <w:br/>
      </w:r>
      <w:r w:rsidR="00AF566F">
        <w:rPr>
          <w:rFonts w:cstheme="minorHAnsi"/>
          <w:color w:val="222222"/>
          <w:sz w:val="20"/>
          <w:szCs w:val="20"/>
          <w:shd w:val="clear" w:color="auto" w:fill="FFFFFF"/>
        </w:rPr>
        <w:t>-</w:t>
      </w:r>
      <w:r w:rsidR="00AF566F">
        <w:rPr>
          <w:rFonts w:cstheme="minorHAnsi"/>
          <w:color w:val="222222"/>
          <w:sz w:val="20"/>
          <w:szCs w:val="20"/>
          <w:shd w:val="clear" w:color="auto" w:fill="FFFFFF"/>
        </w:rPr>
        <w:br/>
        <w:t>-</w:t>
      </w:r>
      <w:r w:rsidR="00AF566F">
        <w:rPr>
          <w:rFonts w:cstheme="minorHAnsi"/>
          <w:color w:val="222222"/>
          <w:sz w:val="20"/>
          <w:szCs w:val="20"/>
          <w:shd w:val="clear" w:color="auto" w:fill="FFFFFF"/>
        </w:rPr>
        <w:br/>
        <w:t>-</w:t>
      </w:r>
      <w:r w:rsidR="00AF566F">
        <w:rPr>
          <w:rFonts w:cstheme="minorHAnsi"/>
          <w:color w:val="222222"/>
          <w:sz w:val="20"/>
          <w:szCs w:val="20"/>
          <w:shd w:val="clear" w:color="auto" w:fill="FFFFFF"/>
        </w:rPr>
        <w:br/>
        <w:t>-</w:t>
      </w:r>
      <w:r w:rsidR="00110583">
        <w:rPr>
          <w:rFonts w:cstheme="minorHAnsi"/>
          <w:sz w:val="20"/>
          <w:szCs w:val="20"/>
        </w:rPr>
        <w:br/>
      </w:r>
      <w:r w:rsidR="00110583">
        <w:rPr>
          <w:rFonts w:cstheme="minorHAnsi"/>
          <w:b/>
          <w:sz w:val="20"/>
          <w:szCs w:val="20"/>
        </w:rPr>
        <w:t xml:space="preserve">BONUS SORU: </w:t>
      </w:r>
      <w:r w:rsidR="00110583" w:rsidRPr="00110583">
        <w:rPr>
          <w:rFonts w:cstheme="minorHAnsi"/>
          <w:b/>
          <w:color w:val="FF0000"/>
          <w:sz w:val="20"/>
          <w:szCs w:val="20"/>
        </w:rPr>
        <w:t xml:space="preserve">Bu sorulardan bir tanesini </w:t>
      </w:r>
      <w:proofErr w:type="spellStart"/>
      <w:r w:rsidR="00110583" w:rsidRPr="00110583">
        <w:rPr>
          <w:rFonts w:cstheme="minorHAnsi"/>
          <w:b/>
          <w:color w:val="FF0000"/>
          <w:sz w:val="20"/>
          <w:szCs w:val="20"/>
        </w:rPr>
        <w:t>bonus</w:t>
      </w:r>
      <w:proofErr w:type="spellEnd"/>
      <w:r w:rsidR="00110583" w:rsidRPr="00110583">
        <w:rPr>
          <w:rFonts w:cstheme="minorHAnsi"/>
          <w:b/>
          <w:color w:val="FF0000"/>
          <w:sz w:val="20"/>
          <w:szCs w:val="20"/>
        </w:rPr>
        <w:t xml:space="preserve"> olarak sorabilirsiniz.</w:t>
      </w:r>
      <w:r w:rsidR="00110583">
        <w:rPr>
          <w:rFonts w:cstheme="minorHAnsi"/>
          <w:b/>
          <w:sz w:val="20"/>
          <w:szCs w:val="20"/>
        </w:rPr>
        <w:br/>
      </w:r>
      <w:r w:rsidR="00C44312">
        <w:rPr>
          <w:rFonts w:cstheme="minorHAnsi"/>
          <w:b/>
          <w:sz w:val="20"/>
          <w:szCs w:val="20"/>
        </w:rPr>
        <w:t xml:space="preserve"> Sekizinci Sınıfların bulunduğu 2. Katta 8. Sınıf olmayan 2 tane sınıf bulunmaktadır. Bu sınıflar nelerdir?</w:t>
      </w:r>
      <w:r w:rsidR="00110583">
        <w:rPr>
          <w:rFonts w:cstheme="minorHAnsi"/>
          <w:b/>
          <w:sz w:val="20"/>
          <w:szCs w:val="20"/>
        </w:rPr>
        <w:br/>
      </w:r>
      <w:r w:rsidR="00110583">
        <w:rPr>
          <w:rFonts w:cstheme="minorHAnsi"/>
          <w:b/>
          <w:sz w:val="20"/>
          <w:szCs w:val="20"/>
        </w:rPr>
        <w:t>Okulumuz kantinindeki kadın çalışanın adı nedir</w:t>
      </w:r>
      <w:r w:rsidR="00110583">
        <w:rPr>
          <w:rFonts w:cstheme="minorHAnsi"/>
          <w:b/>
          <w:sz w:val="20"/>
          <w:szCs w:val="20"/>
        </w:rPr>
        <w:br/>
      </w:r>
      <w:r w:rsidR="00110583" w:rsidRPr="0072750A">
        <w:rPr>
          <w:rFonts w:cstheme="minorHAnsi"/>
          <w:b/>
          <w:sz w:val="20"/>
          <w:szCs w:val="20"/>
        </w:rPr>
        <w:t>Okulumuzda 8. Sınıflar 2. Katta ders görmektedirler. Bu katta kaç ta</w:t>
      </w:r>
      <w:r w:rsidR="00110583">
        <w:rPr>
          <w:rFonts w:cstheme="minorHAnsi"/>
          <w:b/>
          <w:sz w:val="20"/>
          <w:szCs w:val="20"/>
        </w:rPr>
        <w:t xml:space="preserve">ne kapı vardır? </w:t>
      </w:r>
      <w:r w:rsidR="00110583">
        <w:rPr>
          <w:rFonts w:cstheme="minorHAnsi"/>
          <w:b/>
          <w:sz w:val="20"/>
          <w:szCs w:val="20"/>
        </w:rPr>
        <w:br/>
      </w:r>
      <w:r w:rsidR="00110583">
        <w:rPr>
          <w:rFonts w:cstheme="minorHAnsi"/>
          <w:b/>
          <w:sz w:val="20"/>
          <w:szCs w:val="20"/>
        </w:rPr>
        <w:t xml:space="preserve">Sınıfınızın Yerli Malı etkinliğinin yapıldığı tarihi gün ve ay şeklinde </w:t>
      </w:r>
      <w:proofErr w:type="spellStart"/>
      <w:r w:rsidR="00110583">
        <w:rPr>
          <w:rFonts w:cstheme="minorHAnsi"/>
          <w:b/>
          <w:sz w:val="20"/>
          <w:szCs w:val="20"/>
        </w:rPr>
        <w:t>yazınız</w:t>
      </w:r>
      <w:proofErr w:type="gramStart"/>
      <w:r w:rsidR="00110583">
        <w:rPr>
          <w:rFonts w:cstheme="minorHAnsi"/>
          <w:b/>
          <w:sz w:val="20"/>
          <w:szCs w:val="20"/>
        </w:rPr>
        <w:t>..</w:t>
      </w:r>
      <w:proofErr w:type="gramEnd"/>
      <w:r w:rsidR="00110583">
        <w:rPr>
          <w:rFonts w:cstheme="minorHAnsi"/>
          <w:b/>
          <w:sz w:val="20"/>
          <w:szCs w:val="20"/>
        </w:rPr>
        <w:t>Okul</w:t>
      </w:r>
      <w:proofErr w:type="spellEnd"/>
      <w:r w:rsidR="00110583">
        <w:rPr>
          <w:rFonts w:cstheme="minorHAnsi"/>
          <w:b/>
          <w:sz w:val="20"/>
          <w:szCs w:val="20"/>
        </w:rPr>
        <w:t xml:space="preserve"> binamızın kapı</w:t>
      </w:r>
      <w:r w:rsidR="00110583">
        <w:rPr>
          <w:rFonts w:cstheme="minorHAnsi"/>
          <w:b/>
          <w:sz w:val="20"/>
          <w:szCs w:val="20"/>
        </w:rPr>
        <w:t>sı, içe mi dışa mı açılmaktadır.</w:t>
      </w:r>
    </w:p>
    <w:p w:rsidR="003A2FA8" w:rsidRDefault="003A2FA8" w:rsidP="00110583">
      <w:pPr>
        <w:jc w:val="center"/>
      </w:pPr>
    </w:p>
    <w:sectPr w:rsidR="003A2FA8" w:rsidSect="003A2FA8">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A0" w:rsidRDefault="001124A0" w:rsidP="00A51AEC">
      <w:pPr>
        <w:spacing w:after="0" w:line="240" w:lineRule="auto"/>
      </w:pPr>
      <w:r>
        <w:separator/>
      </w:r>
    </w:p>
  </w:endnote>
  <w:endnote w:type="continuationSeparator" w:id="0">
    <w:p w:rsidR="001124A0" w:rsidRDefault="001124A0" w:rsidP="00A5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A0" w:rsidRDefault="001124A0" w:rsidP="00A51AEC">
      <w:pPr>
        <w:spacing w:after="0" w:line="240" w:lineRule="auto"/>
      </w:pPr>
      <w:r>
        <w:separator/>
      </w:r>
    </w:p>
  </w:footnote>
  <w:footnote w:type="continuationSeparator" w:id="0">
    <w:p w:rsidR="001124A0" w:rsidRDefault="001124A0" w:rsidP="00A51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EC" w:rsidRDefault="00110583" w:rsidP="00A51AEC">
    <w:pPr>
      <w:pStyle w:val="stbilgi"/>
      <w:jc w:val="center"/>
    </w:pPr>
    <w:proofErr w:type="gramStart"/>
    <w:r>
      <w:t>…………………………..</w:t>
    </w:r>
    <w:proofErr w:type="gramEnd"/>
    <w:r>
      <w:t xml:space="preserve"> </w:t>
    </w:r>
    <w:r w:rsidR="00A51AEC">
      <w:t>ORTAOKULU 8. SINIF TEKNOLOJİ VE TASARIM DERSİ SINAV SORULARIDIR</w:t>
    </w:r>
  </w:p>
  <w:p w:rsidR="00A51AEC" w:rsidRDefault="00A51AEC" w:rsidP="00A51AEC">
    <w:pPr>
      <w:pStyle w:val="stbilgi"/>
    </w:pPr>
    <w:r>
      <w:t>ADI-SOYADI:                                                                       SINIF-NUMARA:</w:t>
    </w:r>
    <w:r w:rsidR="005A0521">
      <w:t xml:space="preserve"> 8/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769F"/>
    <w:multiLevelType w:val="hybridMultilevel"/>
    <w:tmpl w:val="790A0C9E"/>
    <w:lvl w:ilvl="0" w:tplc="ED4AE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866358"/>
    <w:multiLevelType w:val="hybridMultilevel"/>
    <w:tmpl w:val="82964B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1F0E5F"/>
    <w:multiLevelType w:val="hybridMultilevel"/>
    <w:tmpl w:val="251062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2C"/>
    <w:rsid w:val="00071B41"/>
    <w:rsid w:val="00110583"/>
    <w:rsid w:val="001124A0"/>
    <w:rsid w:val="002A5FCD"/>
    <w:rsid w:val="002F6B9C"/>
    <w:rsid w:val="00304B86"/>
    <w:rsid w:val="00311C25"/>
    <w:rsid w:val="00312AE2"/>
    <w:rsid w:val="003A2FA8"/>
    <w:rsid w:val="004516F2"/>
    <w:rsid w:val="00512640"/>
    <w:rsid w:val="005705F0"/>
    <w:rsid w:val="005A0521"/>
    <w:rsid w:val="005B1508"/>
    <w:rsid w:val="0072750A"/>
    <w:rsid w:val="00753D2C"/>
    <w:rsid w:val="007741EB"/>
    <w:rsid w:val="0079688B"/>
    <w:rsid w:val="007A0EB7"/>
    <w:rsid w:val="008755DF"/>
    <w:rsid w:val="008B3D59"/>
    <w:rsid w:val="008F7E82"/>
    <w:rsid w:val="009077C9"/>
    <w:rsid w:val="00912F98"/>
    <w:rsid w:val="009722CB"/>
    <w:rsid w:val="00A15108"/>
    <w:rsid w:val="00A439A4"/>
    <w:rsid w:val="00A51AEC"/>
    <w:rsid w:val="00A67D9B"/>
    <w:rsid w:val="00AF566F"/>
    <w:rsid w:val="00BA0C5A"/>
    <w:rsid w:val="00C44312"/>
    <w:rsid w:val="00D01777"/>
    <w:rsid w:val="00D41D4D"/>
    <w:rsid w:val="00DB2139"/>
    <w:rsid w:val="00E01097"/>
    <w:rsid w:val="00FE6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1A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1AEC"/>
  </w:style>
  <w:style w:type="paragraph" w:styleId="Altbilgi">
    <w:name w:val="footer"/>
    <w:basedOn w:val="Normal"/>
    <w:link w:val="AltbilgiChar"/>
    <w:uiPriority w:val="99"/>
    <w:unhideWhenUsed/>
    <w:rsid w:val="00A51A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1AEC"/>
  </w:style>
  <w:style w:type="paragraph" w:styleId="ListeParagraf">
    <w:name w:val="List Paragraph"/>
    <w:basedOn w:val="Normal"/>
    <w:uiPriority w:val="34"/>
    <w:qFormat/>
    <w:rsid w:val="00A51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1A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1AEC"/>
  </w:style>
  <w:style w:type="paragraph" w:styleId="Altbilgi">
    <w:name w:val="footer"/>
    <w:basedOn w:val="Normal"/>
    <w:link w:val="AltbilgiChar"/>
    <w:uiPriority w:val="99"/>
    <w:unhideWhenUsed/>
    <w:rsid w:val="00A51A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1AEC"/>
  </w:style>
  <w:style w:type="paragraph" w:styleId="ListeParagraf">
    <w:name w:val="List Paragraph"/>
    <w:basedOn w:val="Normal"/>
    <w:uiPriority w:val="34"/>
    <w:qFormat/>
    <w:rsid w:val="00A51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rıza solmaz</dc:creator>
  <cp:keywords/>
  <dc:description/>
  <cp:lastModifiedBy>rıza solmaz</cp:lastModifiedBy>
  <cp:revision>27</cp:revision>
  <dcterms:created xsi:type="dcterms:W3CDTF">2018-12-23T08:17:00Z</dcterms:created>
  <dcterms:modified xsi:type="dcterms:W3CDTF">2018-12-30T12:34:00Z</dcterms:modified>
</cp:coreProperties>
</file>