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147" w:tblpY="361"/>
        <w:tblW w:w="10603" w:type="dxa"/>
        <w:tblLook w:val="04A0"/>
      </w:tblPr>
      <w:tblGrid>
        <w:gridCol w:w="10603"/>
      </w:tblGrid>
      <w:tr w:rsidR="00424311" w:rsidRPr="00705138" w:rsidTr="00FF5479">
        <w:trPr>
          <w:trHeight w:val="1118"/>
        </w:trPr>
        <w:tc>
          <w:tcPr>
            <w:tcW w:w="10603" w:type="dxa"/>
            <w:shd w:val="clear" w:color="auto" w:fill="F2F2F2" w:themeFill="background1" w:themeFillShade="F2"/>
          </w:tcPr>
          <w:p w:rsidR="00424311" w:rsidRPr="00705138" w:rsidRDefault="00424311" w:rsidP="00FF5479">
            <w:pPr>
              <w:ind w:right="850"/>
              <w:rPr>
                <w:rFonts w:ascii="Times New Roman" w:hAnsi="Times New Roman" w:cs="Times New Roman"/>
                <w:sz w:val="24"/>
                <w:szCs w:val="24"/>
              </w:rPr>
            </w:pPr>
          </w:p>
          <w:p w:rsidR="00424311" w:rsidRPr="00705138" w:rsidRDefault="00424311" w:rsidP="00FF5479">
            <w:pPr>
              <w:ind w:right="850"/>
              <w:rPr>
                <w:rFonts w:ascii="Times New Roman" w:hAnsi="Times New Roman" w:cs="Times New Roman"/>
                <w:color w:val="000000" w:themeColor="text1"/>
                <w:sz w:val="24"/>
                <w:szCs w:val="24"/>
              </w:rPr>
            </w:pPr>
            <w:r w:rsidRPr="00705138">
              <w:rPr>
                <w:rFonts w:ascii="Times New Roman" w:hAnsi="Times New Roman" w:cs="Times New Roman"/>
                <w:noProof/>
                <w:color w:val="000000" w:themeColor="text1"/>
                <w:sz w:val="24"/>
                <w:szCs w:val="24"/>
                <w:lang w:eastAsia="tr-TR"/>
              </w:rPr>
              <w:drawing>
                <wp:inline distT="0" distB="0" distL="0" distR="0">
                  <wp:extent cx="465615" cy="465614"/>
                  <wp:effectExtent l="0" t="0" r="0" b="0"/>
                  <wp:docPr id="9220" name="Picture 4" descr="C:\Users\DPU_\Desktop\DVİHEP LOGO\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Users\DPU_\Desktop\DVİHEP LOGO\MEB_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5615" cy="465614"/>
                          </a:xfrm>
                          <a:prstGeom prst="rect">
                            <a:avLst/>
                          </a:prstGeom>
                          <a:noFill/>
                          <a:ln>
                            <a:noFill/>
                          </a:ln>
                          <a:extLst/>
                        </pic:spPr>
                      </pic:pic>
                    </a:graphicData>
                  </a:graphic>
                </wp:inline>
              </w:drawing>
            </w:r>
            <w:r w:rsidRPr="00705138">
              <w:rPr>
                <w:rFonts w:ascii="Times New Roman" w:hAnsi="Times New Roman" w:cs="Times New Roman"/>
                <w:color w:val="000000" w:themeColor="text1"/>
                <w:sz w:val="24"/>
                <w:szCs w:val="24"/>
              </w:rPr>
              <w:t xml:space="preserve"> T.C. MİLLİ EĞİTİM BAKANLIĞI</w:t>
            </w:r>
          </w:p>
          <w:p w:rsidR="00424311" w:rsidRPr="00705138" w:rsidRDefault="007A4901" w:rsidP="00FF5479">
            <w:pPr>
              <w:ind w:right="850"/>
              <w:rPr>
                <w:rFonts w:ascii="Times New Roman" w:hAnsi="Times New Roman" w:cs="Times New Roman"/>
                <w:b/>
                <w:sz w:val="24"/>
                <w:szCs w:val="24"/>
              </w:rPr>
            </w:pPr>
            <w:r w:rsidRPr="00705138">
              <w:rPr>
                <w:rFonts w:ascii="Times New Roman" w:hAnsi="Times New Roman" w:cs="Times New Roman"/>
                <w:color w:val="000000" w:themeColor="text1"/>
                <w:sz w:val="24"/>
                <w:szCs w:val="24"/>
              </w:rPr>
              <w:t xml:space="preserve">              </w:t>
            </w:r>
            <w:r w:rsidRPr="00705138">
              <w:rPr>
                <w:rFonts w:ascii="Times New Roman" w:hAnsi="Times New Roman" w:cs="Times New Roman"/>
                <w:b/>
                <w:color w:val="000000" w:themeColor="text1"/>
                <w:sz w:val="24"/>
                <w:szCs w:val="24"/>
              </w:rPr>
              <w:t xml:space="preserve">ANTALYA KEMER MUSTAF RÜŞTÜ TUNCER ORTAOKULU </w:t>
            </w:r>
            <w:r w:rsidR="00424311" w:rsidRPr="00705138">
              <w:rPr>
                <w:rFonts w:ascii="Times New Roman" w:hAnsi="Times New Roman" w:cs="Times New Roman"/>
                <w:b/>
                <w:color w:val="000000" w:themeColor="text1"/>
                <w:sz w:val="24"/>
                <w:szCs w:val="24"/>
              </w:rPr>
              <w:t xml:space="preserve"> </w:t>
            </w:r>
          </w:p>
        </w:tc>
      </w:tr>
      <w:tr w:rsidR="00424311" w:rsidRPr="00705138" w:rsidTr="00FF5479">
        <w:trPr>
          <w:trHeight w:val="683"/>
        </w:trPr>
        <w:tc>
          <w:tcPr>
            <w:tcW w:w="10603" w:type="dxa"/>
            <w:shd w:val="clear" w:color="auto" w:fill="002060"/>
          </w:tcPr>
          <w:p w:rsidR="007A4901" w:rsidRPr="00705138" w:rsidRDefault="007A4901" w:rsidP="00FF5479">
            <w:pPr>
              <w:ind w:right="850"/>
              <w:rPr>
                <w:rFonts w:ascii="Times New Roman" w:hAnsi="Times New Roman" w:cs="Times New Roman"/>
                <w:sz w:val="24"/>
                <w:szCs w:val="24"/>
              </w:rPr>
            </w:pPr>
          </w:p>
          <w:p w:rsidR="00424311" w:rsidRPr="00705138" w:rsidRDefault="007A4901" w:rsidP="00FF5479">
            <w:pPr>
              <w:ind w:right="850"/>
              <w:rPr>
                <w:rFonts w:ascii="Times New Roman" w:hAnsi="Times New Roman" w:cs="Times New Roman"/>
                <w:sz w:val="24"/>
                <w:szCs w:val="24"/>
              </w:rPr>
            </w:pPr>
            <w:r w:rsidRPr="00705138">
              <w:rPr>
                <w:rFonts w:ascii="Times New Roman" w:hAnsi="Times New Roman" w:cs="Times New Roman"/>
                <w:sz w:val="24"/>
                <w:szCs w:val="24"/>
              </w:rPr>
              <w:t xml:space="preserve">              TEKNOLOJİ VE TASARIM DERSİ</w:t>
            </w:r>
          </w:p>
          <w:p w:rsidR="007A4901" w:rsidRPr="00705138" w:rsidRDefault="007A4901" w:rsidP="00FF5479">
            <w:pPr>
              <w:ind w:right="850"/>
              <w:rPr>
                <w:rFonts w:ascii="Times New Roman" w:hAnsi="Times New Roman" w:cs="Times New Roman"/>
                <w:b/>
                <w:sz w:val="24"/>
                <w:szCs w:val="24"/>
              </w:rPr>
            </w:pPr>
          </w:p>
        </w:tc>
      </w:tr>
      <w:tr w:rsidR="00424311" w:rsidRPr="00705138" w:rsidTr="00FF5479">
        <w:trPr>
          <w:trHeight w:val="282"/>
        </w:trPr>
        <w:tc>
          <w:tcPr>
            <w:tcW w:w="10603" w:type="dxa"/>
            <w:shd w:val="clear" w:color="auto" w:fill="F2F2F2" w:themeFill="background1" w:themeFillShade="F2"/>
          </w:tcPr>
          <w:p w:rsidR="00424311" w:rsidRPr="00705138" w:rsidRDefault="00424311" w:rsidP="00FF5479">
            <w:pPr>
              <w:spacing w:line="360" w:lineRule="auto"/>
              <w:ind w:right="850"/>
              <w:rPr>
                <w:rFonts w:ascii="Times New Roman" w:hAnsi="Times New Roman" w:cs="Times New Roman"/>
                <w:sz w:val="24"/>
                <w:szCs w:val="24"/>
              </w:rPr>
            </w:pPr>
          </w:p>
        </w:tc>
      </w:tr>
      <w:tr w:rsidR="00424311" w:rsidRPr="00705138" w:rsidTr="00FF5479">
        <w:trPr>
          <w:trHeight w:val="598"/>
        </w:trPr>
        <w:tc>
          <w:tcPr>
            <w:tcW w:w="10603" w:type="dxa"/>
            <w:shd w:val="clear" w:color="auto" w:fill="002060"/>
          </w:tcPr>
          <w:p w:rsidR="007A490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w:t>
            </w:r>
          </w:p>
          <w:p w:rsidR="0042431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DERS PLANI</w:t>
            </w:r>
            <w:r w:rsidR="0033740D">
              <w:rPr>
                <w:rFonts w:ascii="Times New Roman" w:hAnsi="Times New Roman" w:cs="Times New Roman"/>
                <w:b/>
                <w:sz w:val="24"/>
                <w:szCs w:val="24"/>
              </w:rPr>
              <w:t xml:space="preserve">-9. HAFTA </w:t>
            </w:r>
            <w:r w:rsidR="004B1F67">
              <w:rPr>
                <w:rFonts w:ascii="Times New Roman" w:hAnsi="Times New Roman" w:cs="Times New Roman"/>
                <w:b/>
                <w:sz w:val="24"/>
                <w:szCs w:val="24"/>
              </w:rPr>
              <w:t>13.11.2017</w:t>
            </w:r>
            <w:r w:rsidR="0033740D">
              <w:rPr>
                <w:rFonts w:ascii="Times New Roman" w:hAnsi="Times New Roman" w:cs="Times New Roman"/>
                <w:b/>
                <w:sz w:val="24"/>
                <w:szCs w:val="24"/>
              </w:rPr>
              <w:t xml:space="preserve"> İLE </w:t>
            </w:r>
            <w:r w:rsidR="004B1F67">
              <w:rPr>
                <w:rFonts w:ascii="Times New Roman" w:hAnsi="Times New Roman" w:cs="Times New Roman"/>
                <w:b/>
                <w:sz w:val="24"/>
                <w:szCs w:val="24"/>
              </w:rPr>
              <w:t>17.11.2017</w:t>
            </w:r>
            <w:r w:rsidR="0033740D">
              <w:rPr>
                <w:rFonts w:ascii="Times New Roman" w:hAnsi="Times New Roman" w:cs="Times New Roman"/>
                <w:b/>
                <w:sz w:val="24"/>
                <w:szCs w:val="24"/>
              </w:rPr>
              <w:t xml:space="preserve"> ARASI</w:t>
            </w:r>
            <w:r w:rsidR="00424311" w:rsidRPr="00705138">
              <w:rPr>
                <w:rFonts w:ascii="Times New Roman" w:hAnsi="Times New Roman" w:cs="Times New Roman"/>
                <w:b/>
                <w:sz w:val="24"/>
                <w:szCs w:val="24"/>
              </w:rPr>
              <w:t xml:space="preserve"> </w:t>
            </w:r>
            <w:r w:rsidR="002D2EED">
              <w:rPr>
                <w:rFonts w:ascii="Times New Roman" w:hAnsi="Times New Roman" w:cs="Times New Roman"/>
                <w:b/>
                <w:sz w:val="24"/>
                <w:szCs w:val="24"/>
              </w:rPr>
              <w:t>(2 ders saati)</w:t>
            </w:r>
          </w:p>
          <w:p w:rsidR="00424311" w:rsidRPr="00705138" w:rsidRDefault="00424311" w:rsidP="00FF5479">
            <w:pPr>
              <w:ind w:right="850"/>
              <w:jc w:val="both"/>
              <w:rPr>
                <w:rFonts w:ascii="Times New Roman" w:hAnsi="Times New Roman" w:cs="Times New Roman"/>
                <w:b/>
                <w:sz w:val="24"/>
                <w:szCs w:val="24"/>
              </w:rPr>
            </w:pPr>
          </w:p>
        </w:tc>
      </w:tr>
    </w:tbl>
    <w:p w:rsidR="001B4B9A" w:rsidRPr="00705138" w:rsidRDefault="001B4B9A" w:rsidP="001B4B9A">
      <w:pPr>
        <w:spacing w:after="0" w:line="240" w:lineRule="auto"/>
        <w:ind w:right="425"/>
        <w:jc w:val="both"/>
        <w:rPr>
          <w:rFonts w:ascii="Times New Roman" w:hAnsi="Times New Roman" w:cs="Times New Roman"/>
          <w:b/>
          <w:color w:val="00B0F0"/>
          <w:sz w:val="24"/>
          <w:szCs w:val="24"/>
        </w:rPr>
      </w:pPr>
    </w:p>
    <w:p w:rsidR="00F63060"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ÖĞRENME ALANI</w:t>
      </w:r>
      <w:r w:rsidR="0085212F"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4B1F67" w:rsidRPr="00403B61">
        <w:rPr>
          <w:rFonts w:ascii="Times New Roman" w:eastAsia="Times New Roman" w:hAnsi="Times New Roman" w:cs="Times New Roman"/>
          <w:b/>
          <w:bCs/>
          <w:color w:val="002060"/>
          <w:sz w:val="24"/>
          <w:szCs w:val="24"/>
        </w:rPr>
        <w:t>B.1</w:t>
      </w:r>
      <w:r w:rsidR="004B1F67">
        <w:rPr>
          <w:rFonts w:ascii="Times New Roman" w:eastAsia="Times New Roman" w:hAnsi="Times New Roman" w:cs="Times New Roman"/>
          <w:b/>
          <w:bCs/>
          <w:color w:val="002060"/>
          <w:sz w:val="24"/>
          <w:szCs w:val="24"/>
        </w:rPr>
        <w:t>.</w:t>
      </w:r>
      <w:r w:rsidR="004B1F67" w:rsidRPr="00403B61">
        <w:rPr>
          <w:rFonts w:ascii="Times New Roman" w:eastAsia="Times New Roman" w:hAnsi="Times New Roman" w:cs="Times New Roman"/>
          <w:b/>
          <w:bCs/>
          <w:color w:val="002060"/>
          <w:sz w:val="24"/>
          <w:szCs w:val="24"/>
        </w:rPr>
        <w:t>TASARIM SÜRECİ VE TANITIM</w:t>
      </w:r>
    </w:p>
    <w:p w:rsidR="007A4901"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ÜNİTE</w:t>
      </w:r>
      <w:r w:rsidR="009246F6"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4B1F67">
        <w:rPr>
          <w:rFonts w:ascii="Times New Roman" w:hAnsi="Times New Roman" w:cs="Times New Roman"/>
          <w:b/>
          <w:color w:val="002060"/>
          <w:sz w:val="24"/>
          <w:szCs w:val="24"/>
        </w:rPr>
        <w:t xml:space="preserve"> </w:t>
      </w:r>
      <w:r w:rsidR="004B1F67" w:rsidRPr="007F4C14">
        <w:rPr>
          <w:rFonts w:ascii="Times New Roman" w:hAnsi="Times New Roman" w:cs="Times New Roman"/>
          <w:b/>
          <w:color w:val="002060"/>
          <w:sz w:val="24"/>
          <w:szCs w:val="24"/>
        </w:rPr>
        <w:t>B.</w:t>
      </w:r>
      <w:r w:rsidR="004B1F67" w:rsidRPr="007F4C14">
        <w:rPr>
          <w:rFonts w:ascii="Times New Roman" w:eastAsia="Times New Roman" w:hAnsi="Times New Roman" w:cs="Times New Roman"/>
          <w:b/>
          <w:bCs/>
          <w:color w:val="002060"/>
          <w:sz w:val="24"/>
          <w:szCs w:val="24"/>
        </w:rPr>
        <w:t>1. Tasarım Odaklı Süreç</w:t>
      </w:r>
      <w:r w:rsidR="00567EF8" w:rsidRPr="00C27847">
        <w:rPr>
          <w:rFonts w:ascii="Times New Roman" w:hAnsi="Times New Roman" w:cs="Times New Roman"/>
          <w:b/>
          <w:color w:val="002060"/>
          <w:sz w:val="24"/>
          <w:szCs w:val="24"/>
        </w:rPr>
        <w:t xml:space="preserve">  </w:t>
      </w:r>
      <w:r w:rsidR="00705138" w:rsidRPr="00C27847">
        <w:rPr>
          <w:rFonts w:ascii="Times New Roman" w:hAnsi="Times New Roman" w:cs="Times New Roman"/>
          <w:b/>
          <w:color w:val="002060"/>
          <w:sz w:val="24"/>
          <w:szCs w:val="24"/>
        </w:rPr>
        <w:t xml:space="preserve"> </w:t>
      </w:r>
    </w:p>
    <w:p w:rsidR="004B1F67" w:rsidRPr="004B1F67" w:rsidRDefault="009246F6" w:rsidP="00567EF8">
      <w:pPr>
        <w:spacing w:after="0" w:line="240" w:lineRule="auto"/>
        <w:ind w:left="-142" w:right="425"/>
        <w:jc w:val="both"/>
        <w:rPr>
          <w:rFonts w:ascii="Times New Roman" w:eastAsia="Times New Roman" w:hAnsi="Times New Roman" w:cs="Times New Roman"/>
          <w:color w:val="002060"/>
          <w:sz w:val="24"/>
          <w:szCs w:val="24"/>
        </w:rPr>
      </w:pPr>
      <w:r w:rsidRPr="00C27847">
        <w:rPr>
          <w:rFonts w:ascii="Times New Roman" w:hAnsi="Times New Roman" w:cs="Times New Roman"/>
          <w:b/>
          <w:color w:val="002060"/>
          <w:sz w:val="24"/>
          <w:szCs w:val="24"/>
        </w:rPr>
        <w:t>KAZANIMLAR:</w:t>
      </w:r>
      <w:r w:rsidR="00567EF8" w:rsidRPr="00C27847">
        <w:rPr>
          <w:rFonts w:ascii="Times New Roman" w:hAnsi="Times New Roman" w:cs="Times New Roman"/>
          <w:b/>
          <w:color w:val="002060"/>
          <w:sz w:val="24"/>
          <w:szCs w:val="24"/>
        </w:rPr>
        <w:t xml:space="preserve">       </w:t>
      </w:r>
      <w:r w:rsidR="004B1F67" w:rsidRPr="004B1F67">
        <w:rPr>
          <w:rFonts w:ascii="Times New Roman" w:hAnsi="Times New Roman" w:cs="Times New Roman"/>
          <w:b/>
          <w:color w:val="002060"/>
          <w:sz w:val="24"/>
          <w:szCs w:val="24"/>
        </w:rPr>
        <w:t>B.1.</w:t>
      </w:r>
      <w:r w:rsidR="00567EF8" w:rsidRPr="004B1F67">
        <w:rPr>
          <w:rFonts w:ascii="Times New Roman" w:hAnsi="Times New Roman" w:cs="Times New Roman"/>
          <w:b/>
          <w:color w:val="002060"/>
          <w:sz w:val="24"/>
          <w:szCs w:val="24"/>
        </w:rPr>
        <w:t xml:space="preserve"> </w:t>
      </w:r>
      <w:r w:rsidR="004B1F67" w:rsidRPr="004B1F67">
        <w:rPr>
          <w:rFonts w:ascii="Times New Roman" w:eastAsia="Times New Roman" w:hAnsi="Times New Roman" w:cs="Times New Roman"/>
          <w:color w:val="002060"/>
          <w:sz w:val="24"/>
          <w:szCs w:val="24"/>
        </w:rPr>
        <w:t>8. Teknoloji ve tasarım uygulamalarında uyulması gereken güvenlik önlemlerini               açıklar.</w:t>
      </w:r>
    </w:p>
    <w:p w:rsidR="009246F6" w:rsidRPr="004B1F67" w:rsidRDefault="004B1F67" w:rsidP="00567EF8">
      <w:pPr>
        <w:spacing w:after="0" w:line="240" w:lineRule="auto"/>
        <w:ind w:left="-142" w:right="425"/>
        <w:jc w:val="both"/>
        <w:rPr>
          <w:rFonts w:ascii="Times New Roman" w:eastAsia="Times New Roman" w:hAnsi="Times New Roman" w:cs="Times New Roman"/>
          <w:color w:val="002060"/>
          <w:sz w:val="24"/>
          <w:szCs w:val="24"/>
        </w:rPr>
      </w:pPr>
      <w:r w:rsidRPr="004B1F67">
        <w:rPr>
          <w:rFonts w:ascii="Times New Roman" w:hAnsi="Times New Roman" w:cs="Times New Roman"/>
          <w:b/>
          <w:color w:val="002060"/>
          <w:sz w:val="24"/>
          <w:szCs w:val="24"/>
        </w:rPr>
        <w:t xml:space="preserve">                                    B.1.</w:t>
      </w:r>
      <w:r w:rsidR="00567EF8" w:rsidRPr="004B1F67">
        <w:rPr>
          <w:rFonts w:ascii="Times New Roman" w:hAnsi="Times New Roman" w:cs="Times New Roman"/>
          <w:b/>
          <w:color w:val="002060"/>
          <w:sz w:val="24"/>
          <w:szCs w:val="24"/>
        </w:rPr>
        <w:t xml:space="preserve"> </w:t>
      </w:r>
      <w:r w:rsidRPr="004B1F67">
        <w:rPr>
          <w:rFonts w:ascii="Times New Roman" w:eastAsia="Times New Roman" w:hAnsi="Times New Roman" w:cs="Times New Roman"/>
          <w:color w:val="002060"/>
          <w:sz w:val="24"/>
          <w:szCs w:val="24"/>
        </w:rPr>
        <w:t>9. Tasarım ürünlerinin üretim süreçlerini açıklar.</w:t>
      </w:r>
    </w:p>
    <w:p w:rsidR="004B1F67" w:rsidRPr="004B1F67" w:rsidRDefault="004B1F67" w:rsidP="00567EF8">
      <w:pPr>
        <w:spacing w:after="0" w:line="240" w:lineRule="auto"/>
        <w:ind w:left="-142" w:right="425"/>
        <w:jc w:val="both"/>
        <w:rPr>
          <w:rFonts w:ascii="Times New Roman" w:hAnsi="Times New Roman" w:cs="Times New Roman"/>
          <w:b/>
          <w:color w:val="002060"/>
          <w:sz w:val="24"/>
          <w:szCs w:val="24"/>
        </w:rPr>
      </w:pPr>
      <w:r w:rsidRPr="004B1F67">
        <w:rPr>
          <w:rFonts w:ascii="Times New Roman" w:eastAsia="Times New Roman" w:hAnsi="Times New Roman" w:cs="Times New Roman"/>
          <w:color w:val="002060"/>
          <w:sz w:val="24"/>
          <w:szCs w:val="24"/>
        </w:rPr>
        <w:t xml:space="preserve">                                    B.1. 10. Taslak, model, maket ve prototip kavramlarını örnekleyerek açıklar.</w:t>
      </w:r>
    </w:p>
    <w:p w:rsidR="002A3B19" w:rsidRPr="00C27847" w:rsidRDefault="002A3B19" w:rsidP="002A3B19">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 xml:space="preserve">DEĞERLER:        </w:t>
      </w:r>
      <w:r w:rsidR="00BE6B76">
        <w:rPr>
          <w:rFonts w:ascii="Times New Roman" w:hAnsi="Times New Roman" w:cs="Times New Roman"/>
          <w:b/>
          <w:color w:val="002060"/>
          <w:spacing w:val="-2"/>
          <w:sz w:val="24"/>
          <w:szCs w:val="24"/>
        </w:rPr>
        <w:t xml:space="preserve">     Saygı Değeri</w:t>
      </w:r>
      <w:r w:rsidRPr="00C27847">
        <w:rPr>
          <w:rFonts w:ascii="Times New Roman" w:hAnsi="Times New Roman" w:cs="Times New Roman"/>
          <w:b/>
          <w:color w:val="002060"/>
          <w:spacing w:val="-2"/>
          <w:sz w:val="24"/>
          <w:szCs w:val="24"/>
        </w:rPr>
        <w:t xml:space="preserve"> </w:t>
      </w:r>
      <w:r w:rsidRPr="00C27847">
        <w:rPr>
          <w:rFonts w:ascii="Times New Roman" w:hAnsi="Times New Roman" w:cs="Times New Roman"/>
          <w:color w:val="002060"/>
          <w:spacing w:val="-2"/>
          <w:sz w:val="24"/>
          <w:szCs w:val="24"/>
        </w:rPr>
        <w:t xml:space="preserve">     </w:t>
      </w:r>
    </w:p>
    <w:p w:rsidR="002A3B19" w:rsidRPr="00C27847" w:rsidRDefault="002A3B19" w:rsidP="002A3B19">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TEMEL BECERİLER</w:t>
      </w:r>
      <w:r>
        <w:rPr>
          <w:rFonts w:ascii="Times New Roman" w:hAnsi="Times New Roman" w:cs="Times New Roman"/>
          <w:color w:val="002060"/>
          <w:spacing w:val="-2"/>
          <w:sz w:val="24"/>
          <w:szCs w:val="24"/>
        </w:rPr>
        <w:t xml:space="preserve">: </w:t>
      </w:r>
      <w:r w:rsidR="00BE6B76">
        <w:rPr>
          <w:rFonts w:ascii="Times New Roman" w:hAnsi="Times New Roman" w:cs="Times New Roman"/>
          <w:color w:val="002060"/>
          <w:spacing w:val="-2"/>
          <w:sz w:val="24"/>
          <w:szCs w:val="24"/>
        </w:rPr>
        <w:t>Ana dilde eğitim, Öğrenmeyi öğrenme, inisiyatif alma ve girişimcilik</w:t>
      </w:r>
    </w:p>
    <w:p w:rsidR="002A3B19" w:rsidRDefault="002A3B19" w:rsidP="002A3B19">
      <w:pPr>
        <w:spacing w:after="0" w:line="240" w:lineRule="auto"/>
        <w:ind w:left="-142" w:right="425"/>
        <w:jc w:val="both"/>
        <w:rPr>
          <w:rFonts w:ascii="Times New Roman" w:hAnsi="Times New Roman" w:cs="Times New Roman"/>
          <w:b/>
          <w:color w:val="002060"/>
          <w:spacing w:val="-2"/>
          <w:sz w:val="24"/>
          <w:szCs w:val="24"/>
        </w:rPr>
      </w:pPr>
      <w:r w:rsidRPr="00C27847">
        <w:rPr>
          <w:rFonts w:ascii="Times New Roman" w:hAnsi="Times New Roman" w:cs="Times New Roman"/>
          <w:b/>
          <w:color w:val="002060"/>
          <w:spacing w:val="-2"/>
          <w:sz w:val="24"/>
          <w:szCs w:val="24"/>
        </w:rPr>
        <w:t>NEYE İHTİYAÇ DUYACAK</w:t>
      </w:r>
      <w:r w:rsidRPr="00C27847">
        <w:rPr>
          <w:rFonts w:ascii="Times New Roman" w:hAnsi="Times New Roman" w:cs="Times New Roman"/>
          <w:b/>
          <w:color w:val="002060"/>
          <w:sz w:val="24"/>
          <w:szCs w:val="24"/>
        </w:rPr>
        <w:t xml:space="preserve"> (</w:t>
      </w:r>
      <w:r w:rsidRPr="00C27847">
        <w:rPr>
          <w:rFonts w:ascii="Times New Roman" w:hAnsi="Times New Roman" w:cs="Times New Roman"/>
          <w:b/>
          <w:color w:val="002060"/>
          <w:spacing w:val="-2"/>
          <w:sz w:val="24"/>
          <w:szCs w:val="24"/>
        </w:rPr>
        <w:t>M</w:t>
      </w:r>
      <w:r w:rsidRPr="00C27847">
        <w:rPr>
          <w:rFonts w:ascii="Times New Roman" w:hAnsi="Times New Roman" w:cs="Times New Roman"/>
          <w:b/>
          <w:color w:val="002060"/>
          <w:sz w:val="24"/>
          <w:szCs w:val="24"/>
        </w:rPr>
        <w:t>ater</w:t>
      </w:r>
      <w:r w:rsidRPr="00C27847">
        <w:rPr>
          <w:rFonts w:ascii="Times New Roman" w:hAnsi="Times New Roman" w:cs="Times New Roman"/>
          <w:b/>
          <w:color w:val="002060"/>
          <w:spacing w:val="-2"/>
          <w:sz w:val="24"/>
          <w:szCs w:val="24"/>
        </w:rPr>
        <w:t>y</w:t>
      </w:r>
      <w:r w:rsidRPr="00C27847">
        <w:rPr>
          <w:rFonts w:ascii="Times New Roman" w:hAnsi="Times New Roman" w:cs="Times New Roman"/>
          <w:b/>
          <w:color w:val="002060"/>
          <w:sz w:val="24"/>
          <w:szCs w:val="24"/>
        </w:rPr>
        <w:t>al, Araç-gereç vb.):</w:t>
      </w:r>
      <w:r w:rsidRPr="00C27847">
        <w:rPr>
          <w:rFonts w:ascii="Times New Roman" w:hAnsi="Times New Roman" w:cs="Times New Roman"/>
          <w:color w:val="002060"/>
          <w:sz w:val="24"/>
          <w:szCs w:val="24"/>
        </w:rPr>
        <w:t xml:space="preserve"> </w:t>
      </w:r>
      <w:r w:rsidRPr="00C27847">
        <w:rPr>
          <w:rFonts w:ascii="Times New Roman" w:hAnsi="Times New Roman" w:cs="Times New Roman"/>
          <w:b/>
          <w:color w:val="002060"/>
          <w:spacing w:val="-2"/>
          <w:sz w:val="24"/>
          <w:szCs w:val="24"/>
        </w:rPr>
        <w:t xml:space="preserve">  </w:t>
      </w:r>
      <w:r w:rsidR="00BE6B76" w:rsidRPr="00BE6B76">
        <w:rPr>
          <w:rFonts w:ascii="Times New Roman" w:hAnsi="Times New Roman" w:cs="Times New Roman"/>
          <w:color w:val="002060"/>
          <w:spacing w:val="-2"/>
          <w:sz w:val="24"/>
          <w:szCs w:val="24"/>
        </w:rPr>
        <w:t xml:space="preserve">Akıllı tahta, Ürün dosyaları, Teknoloji ve tasarım defteri, A4 kağıt, Geometri takımı, renkli kalemler.                                       </w:t>
      </w:r>
      <w:r w:rsidRPr="00BE6B76">
        <w:rPr>
          <w:rFonts w:ascii="Times New Roman" w:hAnsi="Times New Roman" w:cs="Times New Roman"/>
          <w:color w:val="002060"/>
          <w:spacing w:val="-2"/>
          <w:sz w:val="24"/>
          <w:szCs w:val="24"/>
        </w:rPr>
        <w:t xml:space="preserve">                                      </w:t>
      </w:r>
    </w:p>
    <w:p w:rsidR="002A3B19" w:rsidRPr="002A3B19" w:rsidRDefault="002A3B19" w:rsidP="002A3B19">
      <w:pPr>
        <w:spacing w:after="0" w:line="240" w:lineRule="auto"/>
        <w:ind w:left="-142" w:right="425"/>
        <w:jc w:val="both"/>
        <w:rPr>
          <w:rFonts w:ascii="Times New Roman" w:hAnsi="Times New Roman" w:cs="Times New Roman"/>
          <w:color w:val="002060"/>
          <w:sz w:val="24"/>
          <w:szCs w:val="24"/>
          <w:lang w:eastAsia="tr-TR"/>
        </w:rPr>
      </w:pPr>
      <w:r w:rsidRPr="00C27847">
        <w:rPr>
          <w:rFonts w:ascii="Times New Roman" w:hAnsi="Times New Roman" w:cs="Times New Roman"/>
          <w:b/>
          <w:color w:val="002060"/>
          <w:sz w:val="24"/>
          <w:szCs w:val="24"/>
        </w:rPr>
        <w:t>ÖĞRENİLECEK KELİMELER</w:t>
      </w:r>
      <w:r>
        <w:rPr>
          <w:rFonts w:ascii="Times New Roman" w:hAnsi="Times New Roman" w:cs="Times New Roman"/>
          <w:color w:val="002060"/>
          <w:sz w:val="24"/>
          <w:szCs w:val="24"/>
        </w:rPr>
        <w:t xml:space="preserve">:   </w:t>
      </w:r>
      <w:r w:rsidR="00BE6B76" w:rsidRPr="004B1F67">
        <w:rPr>
          <w:rFonts w:ascii="Times New Roman" w:eastAsia="Times New Roman" w:hAnsi="Times New Roman" w:cs="Times New Roman"/>
          <w:color w:val="002060"/>
          <w:sz w:val="24"/>
          <w:szCs w:val="24"/>
        </w:rPr>
        <w:t>Taslak, model, maket ve prototip</w:t>
      </w:r>
      <w:r>
        <w:rPr>
          <w:rFonts w:ascii="Times New Roman" w:hAnsi="Times New Roman" w:cs="Times New Roman"/>
          <w:color w:val="002060"/>
          <w:sz w:val="24"/>
          <w:szCs w:val="24"/>
        </w:rPr>
        <w:t xml:space="preserve"> </w:t>
      </w:r>
    </w:p>
    <w:p w:rsidR="00A85539" w:rsidRPr="0060074E" w:rsidRDefault="002A3B19" w:rsidP="002A3B19">
      <w:pPr>
        <w:spacing w:after="0" w:line="240" w:lineRule="auto"/>
        <w:ind w:left="-142" w:right="425"/>
        <w:jc w:val="both"/>
        <w:rPr>
          <w:rFonts w:ascii="Times New Roman" w:hAnsi="Times New Roman" w:cs="Times New Roman"/>
          <w:bCs/>
          <w:color w:val="002060"/>
          <w:sz w:val="24"/>
          <w:szCs w:val="24"/>
        </w:rPr>
      </w:pPr>
      <w:r>
        <w:rPr>
          <w:rFonts w:ascii="Times New Roman" w:hAnsi="Times New Roman" w:cs="Times New Roman"/>
          <w:b/>
          <w:bCs/>
          <w:color w:val="002060"/>
          <w:sz w:val="24"/>
          <w:szCs w:val="24"/>
        </w:rPr>
        <w:t>MOTİVASYON SORULARI:</w:t>
      </w:r>
      <w:r w:rsidR="00A85539">
        <w:rPr>
          <w:rFonts w:ascii="Times New Roman" w:hAnsi="Times New Roman" w:cs="Times New Roman"/>
          <w:b/>
          <w:bCs/>
          <w:color w:val="002060"/>
          <w:sz w:val="24"/>
          <w:szCs w:val="24"/>
        </w:rPr>
        <w:t xml:space="preserve"> </w:t>
      </w:r>
      <w:r w:rsidR="00A85539" w:rsidRPr="0060074E">
        <w:rPr>
          <w:rFonts w:ascii="Times New Roman" w:hAnsi="Times New Roman" w:cs="Times New Roman"/>
          <w:bCs/>
          <w:color w:val="002060"/>
          <w:sz w:val="24"/>
          <w:szCs w:val="24"/>
        </w:rPr>
        <w:t>“Örneği olmayan bir ürünü yapmak kolay mıdır, zor mudur?”</w:t>
      </w:r>
    </w:p>
    <w:p w:rsidR="002A3B19" w:rsidRPr="0060074E" w:rsidRDefault="00A85539" w:rsidP="002A3B19">
      <w:pPr>
        <w:spacing w:after="0" w:line="240" w:lineRule="auto"/>
        <w:ind w:left="-142" w:right="425"/>
        <w:jc w:val="both"/>
        <w:rPr>
          <w:rFonts w:ascii="Times New Roman" w:hAnsi="Times New Roman" w:cs="Times New Roman"/>
          <w:color w:val="002060"/>
          <w:spacing w:val="-2"/>
          <w:sz w:val="24"/>
          <w:szCs w:val="24"/>
        </w:rPr>
      </w:pPr>
      <w:r w:rsidRPr="0060074E">
        <w:rPr>
          <w:rFonts w:ascii="Times New Roman" w:hAnsi="Times New Roman" w:cs="Times New Roman"/>
          <w:bCs/>
          <w:color w:val="002060"/>
          <w:sz w:val="24"/>
          <w:szCs w:val="24"/>
        </w:rPr>
        <w:t xml:space="preserve">                                                    “ Bir ürünü ilk yaptığımızda kusursuz üretebilir miyiz? Nasıl?”</w:t>
      </w:r>
      <w:r w:rsidRPr="0060074E">
        <w:rPr>
          <w:rFonts w:ascii="Times New Roman" w:hAnsi="Times New Roman" w:cs="Times New Roman"/>
          <w:color w:val="002060"/>
          <w:spacing w:val="-2"/>
          <w:sz w:val="24"/>
          <w:szCs w:val="24"/>
        </w:rPr>
        <w:t xml:space="preserve">               </w:t>
      </w:r>
      <w:r w:rsidR="002A3B19" w:rsidRPr="0060074E">
        <w:rPr>
          <w:rFonts w:ascii="Times New Roman" w:hAnsi="Times New Roman" w:cs="Times New Roman"/>
          <w:color w:val="002060"/>
          <w:spacing w:val="-2"/>
          <w:sz w:val="24"/>
          <w:szCs w:val="24"/>
        </w:rPr>
        <w:t xml:space="preserve">                                                     </w:t>
      </w:r>
    </w:p>
    <w:p w:rsidR="005300F2" w:rsidRDefault="002A3B19" w:rsidP="005300F2">
      <w:pPr>
        <w:spacing w:after="0" w:line="240" w:lineRule="auto"/>
        <w:ind w:left="-142" w:right="425"/>
        <w:jc w:val="both"/>
        <w:rPr>
          <w:rFonts w:ascii="Times New Roman" w:hAnsi="Times New Roman" w:cs="Times New Roman"/>
          <w:b/>
          <w:color w:val="002060"/>
          <w:spacing w:val="-2"/>
          <w:sz w:val="24"/>
          <w:szCs w:val="24"/>
        </w:rPr>
      </w:pPr>
      <w:r w:rsidRPr="00C27847">
        <w:rPr>
          <w:rFonts w:ascii="Times New Roman" w:hAnsi="Times New Roman" w:cs="Times New Roman"/>
          <w:b/>
          <w:bCs/>
          <w:color w:val="002060"/>
          <w:sz w:val="24"/>
          <w:szCs w:val="24"/>
        </w:rPr>
        <w:t>KONU İLE İLGİLİ BİLGİ (Genel anlamda hangi bilgilerin yer alacağına değinilir)</w:t>
      </w:r>
      <w:r w:rsidR="0060074E" w:rsidRPr="0060074E">
        <w:rPr>
          <w:rFonts w:ascii="Calibri" w:eastAsia="Times New Roman" w:hAnsi="Calibri" w:cs="Times New Roman"/>
          <w:color w:val="000000"/>
          <w:sz w:val="16"/>
          <w:szCs w:val="16"/>
        </w:rPr>
        <w:t xml:space="preserve"> </w:t>
      </w:r>
      <w:r w:rsidR="0060074E" w:rsidRPr="0060074E">
        <w:rPr>
          <w:rFonts w:ascii="Times New Roman" w:eastAsia="Times New Roman" w:hAnsi="Times New Roman" w:cs="Times New Roman"/>
          <w:color w:val="002060"/>
          <w:sz w:val="24"/>
          <w:szCs w:val="24"/>
        </w:rPr>
        <w:t>Tasarımın çıkış noktası, hangi ihtiyaca cevap verdiği, nasıl yapıldığı, nasıl değerlendirildiği ve sonuçlandırıldığı üzerinde durulur.</w:t>
      </w:r>
    </w:p>
    <w:p w:rsidR="005300F2" w:rsidRPr="00B54E6E" w:rsidRDefault="002A3B19" w:rsidP="005300F2">
      <w:pPr>
        <w:spacing w:after="0" w:line="240" w:lineRule="auto"/>
        <w:ind w:left="-142" w:right="425"/>
        <w:jc w:val="both"/>
        <w:rPr>
          <w:rFonts w:ascii="Times New Roman" w:hAnsi="Times New Roman" w:cs="Times New Roman"/>
          <w:b/>
          <w:color w:val="002060"/>
        </w:rPr>
      </w:pPr>
      <w:r w:rsidRPr="00B54E6E">
        <w:rPr>
          <w:rFonts w:ascii="Times New Roman" w:hAnsi="Times New Roman" w:cs="Times New Roman"/>
          <w:b/>
          <w:color w:val="002060"/>
        </w:rPr>
        <w:t xml:space="preserve">GÜVENLİK: </w:t>
      </w:r>
    </w:p>
    <w:p w:rsidR="005300F2" w:rsidRPr="00B54E6E" w:rsidRDefault="005300F2" w:rsidP="005300F2">
      <w:pPr>
        <w:spacing w:after="0" w:line="240" w:lineRule="auto"/>
        <w:ind w:left="-142" w:right="425"/>
        <w:jc w:val="both"/>
        <w:rPr>
          <w:rFonts w:ascii="Times New Roman" w:hAnsi="Times New Roman" w:cs="Times New Roman"/>
          <w:b/>
          <w:color w:val="002060"/>
          <w:spacing w:val="-2"/>
        </w:rPr>
      </w:pPr>
      <w:r w:rsidRPr="00B54E6E">
        <w:rPr>
          <w:rFonts w:ascii="Times New Roman" w:eastAsia="Times New Roman" w:hAnsi="Times New Roman" w:cs="Times New Roman"/>
          <w:color w:val="002060"/>
          <w:lang w:eastAsia="tr-TR"/>
        </w:rPr>
        <w:t>Ders başlamadan önce atölye önünde bütün öğrencilerin hazır olmaları ve sessizce beklemeleri gerekmektedir.</w:t>
      </w:r>
    </w:p>
    <w:p w:rsidR="005300F2" w:rsidRPr="00B54E6E" w:rsidRDefault="005300F2" w:rsidP="005300F2">
      <w:pPr>
        <w:spacing w:after="0" w:line="240" w:lineRule="auto"/>
        <w:ind w:left="-142" w:right="425"/>
        <w:jc w:val="both"/>
        <w:rPr>
          <w:rFonts w:ascii="Times New Roman" w:hAnsi="Times New Roman" w:cs="Times New Roman"/>
          <w:b/>
          <w:color w:val="002060"/>
          <w:spacing w:val="-2"/>
        </w:rPr>
      </w:pPr>
      <w:r w:rsidRPr="00B54E6E">
        <w:rPr>
          <w:rFonts w:ascii="Times New Roman" w:eastAsia="Times New Roman" w:hAnsi="Times New Roman" w:cs="Times New Roman"/>
          <w:color w:val="002060"/>
          <w:lang w:eastAsia="tr-TR"/>
        </w:rPr>
        <w:t>Ders bitiminde her öğrenci kullandığı araç-gereci olması gereken yere getirip bırakacaktır. </w:t>
      </w:r>
    </w:p>
    <w:p w:rsidR="005300F2" w:rsidRPr="00B54E6E" w:rsidRDefault="005300F2" w:rsidP="005300F2">
      <w:pPr>
        <w:spacing w:after="0" w:line="240" w:lineRule="auto"/>
        <w:ind w:left="-142" w:right="425"/>
        <w:jc w:val="both"/>
        <w:rPr>
          <w:rFonts w:ascii="Times New Roman" w:hAnsi="Times New Roman" w:cs="Times New Roman"/>
          <w:b/>
          <w:color w:val="002060"/>
          <w:spacing w:val="-2"/>
        </w:rPr>
      </w:pPr>
      <w:r w:rsidRPr="00B54E6E">
        <w:rPr>
          <w:rFonts w:ascii="Times New Roman" w:eastAsia="Times New Roman" w:hAnsi="Times New Roman" w:cs="Times New Roman"/>
          <w:color w:val="002060"/>
          <w:lang w:eastAsia="tr-TR"/>
        </w:rPr>
        <w:t>Kullanılan araç-gerecin zarar görmesi durumunda Öğretim elemanına olay anında bilgi verilecektir.</w:t>
      </w:r>
    </w:p>
    <w:p w:rsidR="005300F2" w:rsidRPr="00B54E6E" w:rsidRDefault="005300F2" w:rsidP="005300F2">
      <w:pPr>
        <w:spacing w:after="0" w:line="240" w:lineRule="auto"/>
        <w:ind w:left="-142" w:right="425"/>
        <w:jc w:val="both"/>
        <w:rPr>
          <w:rFonts w:ascii="Times New Roman" w:hAnsi="Times New Roman" w:cs="Times New Roman"/>
          <w:b/>
          <w:color w:val="002060"/>
          <w:spacing w:val="-2"/>
        </w:rPr>
      </w:pPr>
      <w:r w:rsidRPr="00B54E6E">
        <w:rPr>
          <w:rFonts w:ascii="Times New Roman" w:eastAsia="Times New Roman" w:hAnsi="Times New Roman" w:cs="Times New Roman"/>
          <w:color w:val="002060"/>
          <w:lang w:eastAsia="tr-TR"/>
        </w:rPr>
        <w:t>Dersi biten sınıftaki her öğrenci atölyeden çıkmadan önce kullandığı alanı temizlemelidir. </w:t>
      </w:r>
    </w:p>
    <w:p w:rsidR="002A3B19" w:rsidRPr="00C27847" w:rsidRDefault="002A3B19" w:rsidP="002A3B19">
      <w:pPr>
        <w:pStyle w:val="Balk4"/>
        <w:kinsoku w:val="0"/>
        <w:overflowPunct w:val="0"/>
        <w:ind w:left="-142" w:right="850"/>
        <w:jc w:val="both"/>
        <w:rPr>
          <w:rFonts w:ascii="Times New Roman" w:hAnsi="Times New Roman" w:cs="Times New Roman"/>
          <w:color w:val="002060"/>
        </w:rPr>
      </w:pPr>
    </w:p>
    <w:p w:rsidR="0060074E" w:rsidRDefault="002A3B19" w:rsidP="0060074E">
      <w:pPr>
        <w:spacing w:after="0" w:line="240" w:lineRule="auto"/>
        <w:ind w:left="-142" w:right="425"/>
        <w:jc w:val="both"/>
        <w:rPr>
          <w:rFonts w:ascii="Times New Roman" w:hAnsi="Times New Roman" w:cs="Times New Roman"/>
          <w:b/>
          <w:color w:val="002060"/>
        </w:rPr>
      </w:pPr>
      <w:r w:rsidRPr="002A3B19">
        <w:rPr>
          <w:rFonts w:ascii="Times New Roman" w:hAnsi="Times New Roman" w:cs="Times New Roman"/>
          <w:b/>
          <w:color w:val="002060"/>
        </w:rPr>
        <w:t xml:space="preserve">İŞLENİŞ (Kısaca açıklayınız): </w:t>
      </w:r>
    </w:p>
    <w:p w:rsidR="0060074E" w:rsidRPr="004B1F67" w:rsidRDefault="0060074E" w:rsidP="0060074E">
      <w:pPr>
        <w:spacing w:after="0" w:line="240" w:lineRule="auto"/>
        <w:ind w:left="-142" w:right="425"/>
        <w:jc w:val="both"/>
        <w:rPr>
          <w:rFonts w:ascii="Times New Roman" w:eastAsia="Times New Roman" w:hAnsi="Times New Roman" w:cs="Times New Roman"/>
          <w:color w:val="002060"/>
          <w:sz w:val="24"/>
          <w:szCs w:val="24"/>
        </w:rPr>
      </w:pPr>
      <w:r w:rsidRPr="0060074E">
        <w:rPr>
          <w:rFonts w:ascii="Times New Roman" w:eastAsia="Times New Roman" w:hAnsi="Times New Roman" w:cs="Times New Roman"/>
          <w:b/>
          <w:color w:val="002060"/>
          <w:sz w:val="24"/>
          <w:szCs w:val="24"/>
          <w:u w:val="single"/>
        </w:rPr>
        <w:t>Teknoloji ve tasarım uygulamalarında uyulması gereken güvenlik önlemleri</w:t>
      </w:r>
    </w:p>
    <w:p w:rsidR="0060074E" w:rsidRDefault="0060074E" w:rsidP="002A3B19">
      <w:pPr>
        <w:spacing w:after="0" w:line="240" w:lineRule="auto"/>
        <w:ind w:left="-142" w:right="425"/>
        <w:jc w:val="both"/>
        <w:rPr>
          <w:rFonts w:ascii="Times New Roman" w:hAnsi="Times New Roman" w:cs="Times New Roman"/>
          <w:b/>
          <w:color w:val="002060"/>
        </w:rPr>
      </w:pPr>
    </w:p>
    <w:p w:rsidR="005300F2" w:rsidRDefault="005300F2" w:rsidP="002A3B19">
      <w:pPr>
        <w:spacing w:after="0" w:line="240" w:lineRule="auto"/>
        <w:ind w:left="-142" w:right="425"/>
        <w:jc w:val="both"/>
        <w:rPr>
          <w:rFonts w:ascii="Times New Roman" w:hAnsi="Times New Roman" w:cs="Times New Roman"/>
          <w:b/>
          <w:color w:val="002060"/>
        </w:rPr>
      </w:pPr>
      <w:r>
        <w:rPr>
          <w:rFonts w:ascii="Times New Roman" w:hAnsi="Times New Roman" w:cs="Times New Roman"/>
          <w:b/>
          <w:color w:val="002060"/>
        </w:rPr>
        <w:t>Tasarımı geliştirmeye yönelik araştırmalarda uygulama yöntemlerinden de bahsedilmektedir.</w:t>
      </w:r>
    </w:p>
    <w:p w:rsidR="005300F2" w:rsidRDefault="005300F2" w:rsidP="002A3B19">
      <w:pPr>
        <w:spacing w:after="0" w:line="240" w:lineRule="auto"/>
        <w:ind w:left="-142" w:right="425"/>
        <w:jc w:val="both"/>
        <w:rPr>
          <w:rFonts w:ascii="Times New Roman" w:hAnsi="Times New Roman" w:cs="Times New Roman"/>
          <w:b/>
          <w:color w:val="002060"/>
        </w:rPr>
      </w:pPr>
      <w:r>
        <w:rPr>
          <w:rFonts w:ascii="Times New Roman" w:hAnsi="Times New Roman" w:cs="Times New Roman"/>
          <w:b/>
          <w:color w:val="002060"/>
        </w:rPr>
        <w:t>Bu araştırmalara ve güvenlik önlemlerine dikkat ederek üretim gerçekleştirilmelidir.</w:t>
      </w:r>
    </w:p>
    <w:p w:rsidR="00E15BBC" w:rsidRDefault="005300F2" w:rsidP="00E15BBC">
      <w:pPr>
        <w:spacing w:after="0" w:line="240" w:lineRule="auto"/>
        <w:ind w:left="-142" w:right="425"/>
        <w:jc w:val="both"/>
        <w:rPr>
          <w:rFonts w:ascii="Times New Roman" w:hAnsi="Times New Roman" w:cs="Times New Roman"/>
          <w:b/>
          <w:color w:val="002060"/>
        </w:rPr>
      </w:pPr>
      <w:r>
        <w:rPr>
          <w:rFonts w:ascii="Times New Roman" w:hAnsi="Times New Roman" w:cs="Times New Roman"/>
          <w:b/>
          <w:color w:val="002060"/>
        </w:rPr>
        <w:t xml:space="preserve">Biz buna genel anlamda iş güvenliği diyoruz. Yineleyecek </w:t>
      </w:r>
      <w:r w:rsidR="00E15BBC">
        <w:rPr>
          <w:rFonts w:ascii="Times New Roman" w:hAnsi="Times New Roman" w:cs="Times New Roman"/>
          <w:b/>
          <w:color w:val="002060"/>
        </w:rPr>
        <w:t>olursak; İŞ SAĞLIĞI VE GÜVENLİĞİ</w:t>
      </w:r>
      <w:r w:rsidR="00E15BBC" w:rsidRPr="00EC1A44">
        <w:rPr>
          <w:rFonts w:ascii="Times New Roman" w:eastAsia="Times New Roman" w:hAnsi="Times New Roman" w:cs="Times New Roman"/>
          <w:color w:val="002060"/>
          <w:sz w:val="24"/>
          <w:szCs w:val="24"/>
        </w:rPr>
        <w:t xml:space="preserve"> kısaca;</w:t>
      </w:r>
    </w:p>
    <w:p w:rsidR="00E15BBC" w:rsidRDefault="00E15BBC" w:rsidP="00E15BBC">
      <w:pPr>
        <w:spacing w:after="0" w:line="240" w:lineRule="auto"/>
        <w:ind w:left="-142" w:right="425"/>
        <w:jc w:val="both"/>
        <w:rPr>
          <w:rFonts w:ascii="Times New Roman" w:hAnsi="Times New Roman" w:cs="Times New Roman"/>
          <w:b/>
          <w:color w:val="002060"/>
        </w:rPr>
      </w:pPr>
      <w:r w:rsidRPr="00EC1A44">
        <w:rPr>
          <w:rFonts w:ascii="Times New Roman" w:hAnsi="Times New Roman" w:cs="Times New Roman"/>
          <w:color w:val="333333"/>
          <w:sz w:val="24"/>
          <w:szCs w:val="24"/>
        </w:rPr>
        <w:t>İşyerinde işin yürütülmesi sırasında çeşitli nedenlerden kaynaklanan sağlığa zarar verebilecek koşullardan korunmak amacıyla yapılan sistemli ve bilimsel çalışmalardır" diyebiliriz.</w:t>
      </w:r>
    </w:p>
    <w:p w:rsidR="00E15BBC" w:rsidRDefault="00E15BBC" w:rsidP="00E15BBC">
      <w:pPr>
        <w:spacing w:after="0" w:line="240" w:lineRule="auto"/>
        <w:ind w:left="-142" w:right="425"/>
        <w:jc w:val="both"/>
        <w:rPr>
          <w:rFonts w:ascii="Times New Roman" w:hAnsi="Times New Roman" w:cs="Times New Roman"/>
          <w:b/>
          <w:color w:val="002060"/>
        </w:rPr>
      </w:pPr>
      <w:r w:rsidRPr="00EC1A44">
        <w:rPr>
          <w:rFonts w:ascii="Times New Roman" w:eastAsia="Times New Roman" w:hAnsi="Times New Roman" w:cs="Times New Roman"/>
          <w:b/>
          <w:bCs/>
          <w:color w:val="333333"/>
          <w:sz w:val="24"/>
          <w:szCs w:val="24"/>
          <w:lang w:eastAsia="tr-TR"/>
        </w:rPr>
        <w:t>Çalışanları Güvenliğini Sağlamak:</w:t>
      </w:r>
      <w:r w:rsidRPr="00EC1A44">
        <w:rPr>
          <w:rFonts w:ascii="Times New Roman" w:eastAsia="Times New Roman" w:hAnsi="Times New Roman" w:cs="Times New Roman"/>
          <w:color w:val="333333"/>
          <w:sz w:val="24"/>
          <w:szCs w:val="24"/>
          <w:lang w:eastAsia="tr-TR"/>
        </w:rPr>
        <w:t xml:space="preserve"> İş sağlığı ve güvenliği çalışmalarının ana amacını oluşturur. Çalışanları iş kazala</w:t>
      </w:r>
      <w:r>
        <w:rPr>
          <w:rFonts w:ascii="Times New Roman" w:eastAsia="Times New Roman" w:hAnsi="Times New Roman" w:cs="Times New Roman"/>
          <w:color w:val="333333"/>
          <w:sz w:val="24"/>
          <w:szCs w:val="24"/>
          <w:lang w:eastAsia="tr-TR"/>
        </w:rPr>
        <w:t>rı ve meslek hastalıklarına karş</w:t>
      </w:r>
      <w:r w:rsidRPr="00EC1A44">
        <w:rPr>
          <w:rFonts w:ascii="Times New Roman" w:eastAsia="Times New Roman" w:hAnsi="Times New Roman" w:cs="Times New Roman"/>
          <w:color w:val="333333"/>
          <w:sz w:val="24"/>
          <w:szCs w:val="24"/>
          <w:lang w:eastAsia="tr-TR"/>
        </w:rPr>
        <w:t>ı koruyarak ruh ve beden bütünlüklerinin sağlanması amaçlanmaktadır.</w:t>
      </w:r>
    </w:p>
    <w:p w:rsidR="00E15BBC" w:rsidRDefault="00E15BBC" w:rsidP="00E15BBC">
      <w:pPr>
        <w:spacing w:after="0" w:line="240" w:lineRule="auto"/>
        <w:ind w:left="-142" w:right="425"/>
        <w:jc w:val="both"/>
        <w:rPr>
          <w:rFonts w:ascii="Times New Roman" w:hAnsi="Times New Roman" w:cs="Times New Roman"/>
          <w:b/>
          <w:color w:val="002060"/>
        </w:rPr>
      </w:pPr>
      <w:r w:rsidRPr="00EC1A44">
        <w:rPr>
          <w:rFonts w:ascii="Times New Roman" w:eastAsia="Times New Roman" w:hAnsi="Times New Roman" w:cs="Times New Roman"/>
          <w:b/>
          <w:bCs/>
          <w:color w:val="333333"/>
          <w:sz w:val="24"/>
          <w:szCs w:val="24"/>
          <w:lang w:eastAsia="tr-TR"/>
        </w:rPr>
        <w:t>Üretim Güvenliğini Sağlamak:</w:t>
      </w:r>
      <w:r w:rsidRPr="00EC1A44">
        <w:rPr>
          <w:rFonts w:ascii="Times New Roman" w:eastAsia="Times New Roman" w:hAnsi="Times New Roman" w:cs="Times New Roman"/>
          <w:color w:val="333333"/>
          <w:sz w:val="24"/>
          <w:szCs w:val="24"/>
          <w:lang w:eastAsia="tr-TR"/>
        </w:rPr>
        <w:t xml:space="preserve"> Bir işyerinde üretim güvenliğinin sağlanması beraberinde verimin artması sonucunu doğuracağından özellikle ekonomik açıdan önemlidir.</w:t>
      </w:r>
    </w:p>
    <w:p w:rsidR="00BF3E5E" w:rsidRDefault="00E15BBC" w:rsidP="00BF3E5E">
      <w:pPr>
        <w:spacing w:after="0" w:line="240" w:lineRule="auto"/>
        <w:ind w:left="-142" w:right="425"/>
        <w:jc w:val="both"/>
        <w:rPr>
          <w:rFonts w:ascii="Times New Roman" w:hAnsi="Times New Roman" w:cs="Times New Roman"/>
          <w:b/>
          <w:color w:val="002060"/>
        </w:rPr>
      </w:pPr>
      <w:r w:rsidRPr="00EC1A44">
        <w:rPr>
          <w:rFonts w:ascii="Times New Roman" w:eastAsia="Times New Roman" w:hAnsi="Times New Roman" w:cs="Times New Roman"/>
          <w:b/>
          <w:bCs/>
          <w:color w:val="333333"/>
          <w:sz w:val="24"/>
          <w:szCs w:val="24"/>
          <w:lang w:eastAsia="tr-TR"/>
        </w:rPr>
        <w:t>İşletme Güvenliğini Sağlamak:</w:t>
      </w:r>
      <w:r w:rsidRPr="00EC1A44">
        <w:rPr>
          <w:rFonts w:ascii="Times New Roman" w:eastAsia="Times New Roman" w:hAnsi="Times New Roman" w:cs="Times New Roman"/>
          <w:color w:val="333333"/>
          <w:sz w:val="24"/>
          <w:szCs w:val="24"/>
          <w:lang w:eastAsia="tr-TR"/>
        </w:rPr>
        <w:t xml:space="preserve"> İşyerinde alınacak tedbirlerle, iş kazalarından veya güvensiz ve sağlıksız çalışma ortamından dolayı doğabilecek makine arızaları ve devre dışı kalmaları, patlama olayları, yangın gibi işletmeyi tehlikeye düşürebilecek durumlar ortadan kaldırılacağından işletme güvenliği sağlanmış olur.</w:t>
      </w:r>
    </w:p>
    <w:p w:rsidR="00E15BBC" w:rsidRPr="00BF3E5E" w:rsidRDefault="00E15BBC" w:rsidP="00BF3E5E">
      <w:pPr>
        <w:spacing w:after="0" w:line="240" w:lineRule="auto"/>
        <w:ind w:left="-142" w:right="425"/>
        <w:jc w:val="both"/>
        <w:rPr>
          <w:rFonts w:ascii="Times New Roman" w:hAnsi="Times New Roman" w:cs="Times New Roman"/>
          <w:b/>
          <w:color w:val="002060"/>
        </w:rPr>
      </w:pPr>
      <w:r w:rsidRPr="00E15BBC">
        <w:rPr>
          <w:rFonts w:ascii="Times New Roman" w:eastAsia="Times New Roman" w:hAnsi="Times New Roman" w:cs="Times New Roman"/>
          <w:b/>
          <w:color w:val="002060"/>
          <w:sz w:val="24"/>
          <w:szCs w:val="24"/>
          <w:u w:val="single"/>
        </w:rPr>
        <w:t>Tasarım ürünlerinin üretim süreçleri</w:t>
      </w:r>
    </w:p>
    <w:p w:rsidR="00BF3E5E" w:rsidRPr="00E15BBC" w:rsidRDefault="006D451E" w:rsidP="002A3B19">
      <w:pPr>
        <w:spacing w:after="0" w:line="240" w:lineRule="auto"/>
        <w:ind w:left="-142" w:right="425"/>
        <w:jc w:val="both"/>
        <w:rPr>
          <w:rFonts w:ascii="Times New Roman" w:hAnsi="Times New Roman" w:cs="Times New Roman"/>
          <w:b/>
          <w:color w:val="002060"/>
          <w:u w:val="single"/>
        </w:rPr>
      </w:pPr>
      <w:r>
        <w:rPr>
          <w:rFonts w:ascii="Times New Roman" w:hAnsi="Times New Roman" w:cs="Times New Roman"/>
          <w:b/>
          <w:color w:val="002060"/>
          <w:u w:val="single"/>
        </w:rPr>
        <w:t>GENEL OLARAK;</w:t>
      </w:r>
    </w:p>
    <w:p w:rsidR="00BF3E5E" w:rsidRDefault="00BF3E5E" w:rsidP="00BF3E5E">
      <w:pPr>
        <w:spacing w:after="0" w:line="240" w:lineRule="auto"/>
        <w:ind w:left="-142" w:right="425"/>
        <w:jc w:val="both"/>
        <w:rPr>
          <w:rFonts w:ascii="Times New Roman" w:hAnsi="Times New Roman" w:cs="Times New Roman"/>
          <w:b/>
          <w:color w:val="002060"/>
        </w:rPr>
      </w:pPr>
      <w:r>
        <w:rPr>
          <w:rFonts w:ascii="Times New Roman" w:hAnsi="Times New Roman" w:cs="Times New Roman"/>
          <w:b/>
          <w:color w:val="002060"/>
        </w:rPr>
        <w:t>TASARIMIN ÇIKIŞ NOKTASI(ELEKTİRİK FATURASININ YÜKSEK GELMESİ)+</w:t>
      </w:r>
    </w:p>
    <w:p w:rsidR="00BF3E5E" w:rsidRDefault="00BF3E5E" w:rsidP="002A3B19">
      <w:pPr>
        <w:spacing w:after="0" w:line="240" w:lineRule="auto"/>
        <w:ind w:left="-142" w:right="425"/>
        <w:jc w:val="both"/>
        <w:rPr>
          <w:rFonts w:ascii="Times New Roman" w:hAnsi="Times New Roman" w:cs="Times New Roman"/>
          <w:b/>
          <w:color w:val="002060"/>
        </w:rPr>
      </w:pPr>
      <w:r>
        <w:rPr>
          <w:rFonts w:ascii="Times New Roman" w:hAnsi="Times New Roman" w:cs="Times New Roman"/>
          <w:b/>
          <w:color w:val="002060"/>
        </w:rPr>
        <w:t>HANGİ İHTİYACA CEVAP VERİYOR (UCUZ ENERJİ İHTİYACINA CEVAP VERİYOR)+</w:t>
      </w:r>
    </w:p>
    <w:p w:rsidR="00E15BBC" w:rsidRDefault="00BF3E5E" w:rsidP="002A3B19">
      <w:pPr>
        <w:spacing w:after="0" w:line="240" w:lineRule="auto"/>
        <w:ind w:left="-142" w:right="425"/>
        <w:jc w:val="both"/>
        <w:rPr>
          <w:rFonts w:ascii="Times New Roman" w:hAnsi="Times New Roman" w:cs="Times New Roman"/>
          <w:b/>
          <w:color w:val="002060"/>
        </w:rPr>
      </w:pPr>
      <w:r>
        <w:rPr>
          <w:rFonts w:ascii="Times New Roman" w:hAnsi="Times New Roman" w:cs="Times New Roman"/>
          <w:b/>
          <w:color w:val="002060"/>
        </w:rPr>
        <w:t>YAPIM (İŞLEM BASAMAKLARINI TAKİP EDEREK)+</w:t>
      </w:r>
    </w:p>
    <w:p w:rsidR="00BF3E5E" w:rsidRDefault="00BF3E5E" w:rsidP="002A3B19">
      <w:pPr>
        <w:spacing w:after="0" w:line="240" w:lineRule="auto"/>
        <w:ind w:left="-142" w:right="425"/>
        <w:jc w:val="both"/>
        <w:rPr>
          <w:rFonts w:ascii="Times New Roman" w:hAnsi="Times New Roman" w:cs="Times New Roman"/>
          <w:b/>
          <w:color w:val="002060"/>
        </w:rPr>
      </w:pPr>
      <w:r>
        <w:rPr>
          <w:rFonts w:ascii="Times New Roman" w:hAnsi="Times New Roman" w:cs="Times New Roman"/>
          <w:b/>
          <w:color w:val="002060"/>
        </w:rPr>
        <w:lastRenderedPageBreak/>
        <w:t>DEĞERLENDİRME(GÜNEŞE</w:t>
      </w:r>
      <w:r w:rsidR="00915C5A">
        <w:rPr>
          <w:rFonts w:ascii="Times New Roman" w:hAnsi="Times New Roman" w:cs="Times New Roman"/>
          <w:b/>
          <w:color w:val="002060"/>
        </w:rPr>
        <w:t xml:space="preserve"> </w:t>
      </w:r>
      <w:r>
        <w:rPr>
          <w:rFonts w:ascii="Times New Roman" w:hAnsi="Times New Roman" w:cs="Times New Roman"/>
          <w:b/>
          <w:color w:val="002060"/>
        </w:rPr>
        <w:t>BAĞLI</w:t>
      </w:r>
      <w:r w:rsidR="00915C5A">
        <w:rPr>
          <w:rFonts w:ascii="Times New Roman" w:hAnsi="Times New Roman" w:cs="Times New Roman"/>
          <w:b/>
          <w:color w:val="002060"/>
        </w:rPr>
        <w:t xml:space="preserve"> </w:t>
      </w:r>
      <w:r>
        <w:rPr>
          <w:rFonts w:ascii="Times New Roman" w:hAnsi="Times New Roman" w:cs="Times New Roman"/>
          <w:b/>
          <w:color w:val="002060"/>
        </w:rPr>
        <w:t>ELEKTİRİK</w:t>
      </w:r>
      <w:r w:rsidR="00915C5A">
        <w:rPr>
          <w:rFonts w:ascii="Times New Roman" w:hAnsi="Times New Roman" w:cs="Times New Roman"/>
          <w:b/>
          <w:color w:val="002060"/>
        </w:rPr>
        <w:t xml:space="preserve"> </w:t>
      </w:r>
      <w:r>
        <w:rPr>
          <w:rFonts w:ascii="Times New Roman" w:hAnsi="Times New Roman" w:cs="Times New Roman"/>
          <w:b/>
          <w:color w:val="002060"/>
        </w:rPr>
        <w:t xml:space="preserve">ÜRETİMİ, </w:t>
      </w:r>
      <w:r w:rsidR="00915C5A">
        <w:rPr>
          <w:rFonts w:ascii="Times New Roman" w:hAnsi="Times New Roman" w:cs="Times New Roman"/>
          <w:b/>
          <w:color w:val="002060"/>
        </w:rPr>
        <w:t>BEDAVAENERJİ, KURULUMU</w:t>
      </w:r>
      <w:r>
        <w:rPr>
          <w:rFonts w:ascii="Times New Roman" w:hAnsi="Times New Roman" w:cs="Times New Roman"/>
          <w:b/>
          <w:color w:val="002060"/>
        </w:rPr>
        <w:t xml:space="preserve"> MALİYETLİ)+ SONUÇ</w:t>
      </w:r>
      <w:r w:rsidR="00915C5A">
        <w:rPr>
          <w:rFonts w:ascii="Times New Roman" w:hAnsi="Times New Roman" w:cs="Times New Roman"/>
          <w:b/>
          <w:color w:val="002060"/>
        </w:rPr>
        <w:t xml:space="preserve"> (ÜRÜN)</w:t>
      </w:r>
    </w:p>
    <w:p w:rsidR="00BF3E5E" w:rsidRDefault="00BF3E5E" w:rsidP="002A3B19">
      <w:pPr>
        <w:spacing w:after="0" w:line="240" w:lineRule="auto"/>
        <w:ind w:left="-142" w:right="425"/>
        <w:jc w:val="both"/>
        <w:rPr>
          <w:rFonts w:ascii="Times New Roman" w:hAnsi="Times New Roman" w:cs="Times New Roman"/>
          <w:b/>
          <w:color w:val="002060"/>
        </w:rPr>
      </w:pPr>
    </w:p>
    <w:p w:rsidR="008E3FF0" w:rsidRPr="008E3FF0" w:rsidRDefault="008E3FF0" w:rsidP="002A3B19">
      <w:pPr>
        <w:spacing w:after="0" w:line="240" w:lineRule="auto"/>
        <w:ind w:left="-142" w:right="425"/>
        <w:jc w:val="both"/>
        <w:rPr>
          <w:rFonts w:ascii="Times New Roman" w:hAnsi="Times New Roman" w:cs="Times New Roman"/>
          <w:b/>
          <w:color w:val="002060"/>
          <w:sz w:val="24"/>
          <w:szCs w:val="24"/>
          <w:u w:val="single"/>
        </w:rPr>
      </w:pPr>
      <w:r w:rsidRPr="008E3FF0">
        <w:rPr>
          <w:rFonts w:ascii="Times New Roman" w:hAnsi="Times New Roman" w:cs="Times New Roman"/>
          <w:b/>
          <w:color w:val="002060"/>
          <w:sz w:val="24"/>
          <w:szCs w:val="24"/>
          <w:u w:val="single"/>
        </w:rPr>
        <w:t>*</w:t>
      </w:r>
      <w:r w:rsidR="0060074E" w:rsidRPr="008E3FF0">
        <w:rPr>
          <w:rFonts w:ascii="Times New Roman" w:hAnsi="Times New Roman" w:cs="Times New Roman"/>
          <w:b/>
          <w:color w:val="002060"/>
          <w:sz w:val="24"/>
          <w:szCs w:val="24"/>
          <w:u w:val="single"/>
        </w:rPr>
        <w:t xml:space="preserve">Bir hafta öncesinde verilen Tasarım Süreçleri A4 </w:t>
      </w:r>
      <w:r w:rsidRPr="008E3FF0">
        <w:rPr>
          <w:rFonts w:ascii="Times New Roman" w:hAnsi="Times New Roman" w:cs="Times New Roman"/>
          <w:b/>
          <w:color w:val="002060"/>
          <w:sz w:val="24"/>
          <w:szCs w:val="24"/>
          <w:u w:val="single"/>
        </w:rPr>
        <w:t>kâğıdına</w:t>
      </w:r>
      <w:r w:rsidR="0060074E" w:rsidRPr="008E3FF0">
        <w:rPr>
          <w:rFonts w:ascii="Times New Roman" w:hAnsi="Times New Roman" w:cs="Times New Roman"/>
          <w:b/>
          <w:color w:val="002060"/>
          <w:sz w:val="24"/>
          <w:szCs w:val="24"/>
          <w:u w:val="single"/>
        </w:rPr>
        <w:t xml:space="preserve"> tasarım sayfası olarak çizdirilir.</w:t>
      </w:r>
      <w:r w:rsidR="00567EF8" w:rsidRPr="008E3FF0">
        <w:rPr>
          <w:rFonts w:ascii="Times New Roman" w:hAnsi="Times New Roman" w:cs="Times New Roman"/>
          <w:b/>
          <w:color w:val="002060"/>
          <w:sz w:val="24"/>
          <w:szCs w:val="24"/>
          <w:u w:val="single"/>
        </w:rPr>
        <w:t xml:space="preserve"> </w:t>
      </w:r>
      <w:r w:rsidRPr="008E3FF0">
        <w:rPr>
          <w:rFonts w:ascii="Times New Roman" w:hAnsi="Times New Roman" w:cs="Times New Roman"/>
          <w:b/>
          <w:color w:val="002060"/>
          <w:sz w:val="24"/>
          <w:szCs w:val="24"/>
          <w:u w:val="single"/>
        </w:rPr>
        <w:t xml:space="preserve">TASARIM ÜRÜNLERİNİN ÜRETİM SÜRECİ ÖZÜMSENİR. </w:t>
      </w:r>
    </w:p>
    <w:p w:rsidR="00DE7176" w:rsidRDefault="00567EF8" w:rsidP="002A3B19">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color w:val="002060"/>
          <w:sz w:val="24"/>
          <w:szCs w:val="24"/>
        </w:rPr>
        <w:t xml:space="preserve">     </w:t>
      </w:r>
      <w:r w:rsidR="002A3B19">
        <w:rPr>
          <w:rFonts w:ascii="Times New Roman" w:hAnsi="Times New Roman" w:cs="Times New Roman"/>
          <w:color w:val="002060"/>
          <w:sz w:val="24"/>
          <w:szCs w:val="24"/>
        </w:rPr>
        <w:t xml:space="preserve">              </w:t>
      </w:r>
    </w:p>
    <w:p w:rsidR="002A3B19" w:rsidRDefault="002A3B19" w:rsidP="002A3B19">
      <w:pPr>
        <w:spacing w:after="0" w:line="240" w:lineRule="auto"/>
        <w:ind w:left="-142" w:right="425"/>
        <w:jc w:val="both"/>
        <w:rPr>
          <w:rFonts w:ascii="Times New Roman" w:eastAsia="Times New Roman" w:hAnsi="Times New Roman" w:cs="Times New Roman"/>
          <w:color w:val="002060"/>
          <w:sz w:val="24"/>
          <w:szCs w:val="24"/>
        </w:rPr>
      </w:pPr>
      <w:r>
        <w:rPr>
          <w:rFonts w:ascii="Times New Roman" w:hAnsi="Times New Roman" w:cs="Times New Roman"/>
          <w:color w:val="002060"/>
          <w:sz w:val="24"/>
          <w:szCs w:val="24"/>
        </w:rPr>
        <w:t xml:space="preserve">            </w:t>
      </w:r>
      <w:r w:rsidR="00DE7176" w:rsidRPr="004B1F67">
        <w:rPr>
          <w:rFonts w:ascii="Times New Roman" w:eastAsia="Times New Roman" w:hAnsi="Times New Roman" w:cs="Times New Roman"/>
          <w:color w:val="002060"/>
          <w:sz w:val="24"/>
          <w:szCs w:val="24"/>
        </w:rPr>
        <w:t>Taslak, model, maket ve pr</w:t>
      </w:r>
      <w:r w:rsidR="00DE7176">
        <w:rPr>
          <w:rFonts w:ascii="Times New Roman" w:eastAsia="Times New Roman" w:hAnsi="Times New Roman" w:cs="Times New Roman"/>
          <w:color w:val="002060"/>
          <w:sz w:val="24"/>
          <w:szCs w:val="24"/>
        </w:rPr>
        <w:t>ototip kavramlarına örnek verilir;</w:t>
      </w:r>
    </w:p>
    <w:p w:rsidR="00DE7176" w:rsidRDefault="00DE7176" w:rsidP="002A3B19">
      <w:pPr>
        <w:spacing w:after="0" w:line="240" w:lineRule="auto"/>
        <w:ind w:left="-142" w:right="425"/>
        <w:jc w:val="both"/>
        <w:rPr>
          <w:rFonts w:ascii="Times New Roman" w:eastAsia="Times New Roman" w:hAnsi="Times New Roman" w:cs="Times New Roman"/>
          <w:color w:val="002060"/>
          <w:sz w:val="24"/>
          <w:szCs w:val="24"/>
        </w:rPr>
      </w:pPr>
    </w:p>
    <w:p w:rsidR="00DE7176" w:rsidRDefault="00DE7176" w:rsidP="002A3B19">
      <w:pPr>
        <w:spacing w:after="0" w:line="240" w:lineRule="auto"/>
        <w:ind w:left="-142" w:right="425"/>
        <w:jc w:val="both"/>
        <w:rPr>
          <w:rFonts w:ascii="Times New Roman" w:hAnsi="Times New Roman" w:cs="Times New Roman"/>
          <w:color w:val="002060"/>
          <w:sz w:val="24"/>
          <w:szCs w:val="24"/>
        </w:rPr>
      </w:pPr>
      <w:r>
        <w:rPr>
          <w:rFonts w:ascii="Arial" w:hAnsi="Arial" w:cs="Arial"/>
          <w:noProof/>
          <w:color w:val="0000FF"/>
          <w:sz w:val="27"/>
          <w:szCs w:val="27"/>
          <w:lang w:eastAsia="tr-TR"/>
        </w:rPr>
        <w:drawing>
          <wp:inline distT="0" distB="0" distL="0" distR="0">
            <wp:extent cx="2463800" cy="1847850"/>
            <wp:effectExtent l="19050" t="0" r="0" b="0"/>
            <wp:docPr id="1" name="Resim 1" descr="taslak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lak ile ilgili görsel sonucu">
                      <a:hlinkClick r:id="rId9"/>
                    </pic:cNvPr>
                    <pic:cNvPicPr>
                      <a:picLocks noChangeAspect="1" noChangeArrowheads="1"/>
                    </pic:cNvPicPr>
                  </pic:nvPicPr>
                  <pic:blipFill>
                    <a:blip r:embed="rId10"/>
                    <a:srcRect/>
                    <a:stretch>
                      <a:fillRect/>
                    </a:stretch>
                  </pic:blipFill>
                  <pic:spPr bwMode="auto">
                    <a:xfrm>
                      <a:off x="0" y="0"/>
                      <a:ext cx="2463800" cy="1847850"/>
                    </a:xfrm>
                    <a:prstGeom prst="rect">
                      <a:avLst/>
                    </a:prstGeom>
                    <a:noFill/>
                    <a:ln w="9525">
                      <a:noFill/>
                      <a:miter lim="800000"/>
                      <a:headEnd/>
                      <a:tailEnd/>
                    </a:ln>
                  </pic:spPr>
                </pic:pic>
              </a:graphicData>
            </a:graphic>
          </wp:inline>
        </w:drawing>
      </w:r>
      <w:r>
        <w:rPr>
          <w:rFonts w:ascii="Times New Roman" w:hAnsi="Times New Roman" w:cs="Times New Roman"/>
          <w:color w:val="002060"/>
          <w:sz w:val="24"/>
          <w:szCs w:val="24"/>
        </w:rPr>
        <w:t xml:space="preserve"> </w:t>
      </w:r>
      <w:r w:rsidR="00A3014D">
        <w:rPr>
          <w:rFonts w:ascii="Times New Roman" w:hAnsi="Times New Roman" w:cs="Times New Roman"/>
          <w:color w:val="002060"/>
          <w:sz w:val="24"/>
          <w:szCs w:val="24"/>
        </w:rPr>
        <w:t>Taslak;</w:t>
      </w:r>
      <w:r w:rsidR="00A3014D" w:rsidRPr="00A3014D">
        <w:rPr>
          <w:rFonts w:ascii="Arial" w:hAnsi="Arial" w:cs="Arial"/>
          <w:sz w:val="13"/>
          <w:szCs w:val="13"/>
        </w:rPr>
        <w:t xml:space="preserve"> </w:t>
      </w:r>
      <w:r w:rsidR="00A3014D">
        <w:rPr>
          <w:rFonts w:ascii="Arial" w:hAnsi="Arial" w:cs="Arial"/>
          <w:sz w:val="13"/>
          <w:szCs w:val="13"/>
        </w:rPr>
        <w:t>Bir şeyi, bir sanat veya edebiyat eserini ana çizgileriyle, türlü bölümleriyle belirten ön çalışma</w:t>
      </w:r>
    </w:p>
    <w:p w:rsidR="00DE7176" w:rsidRDefault="00DE7176" w:rsidP="002A3B19">
      <w:pPr>
        <w:spacing w:after="0" w:line="240" w:lineRule="auto"/>
        <w:ind w:left="-142" w:right="425"/>
        <w:jc w:val="both"/>
        <w:rPr>
          <w:rFonts w:ascii="Times New Roman" w:hAnsi="Times New Roman" w:cs="Times New Roman"/>
          <w:color w:val="002060"/>
          <w:sz w:val="24"/>
          <w:szCs w:val="24"/>
        </w:rPr>
      </w:pPr>
    </w:p>
    <w:p w:rsidR="00DE7176" w:rsidRDefault="00DE7176" w:rsidP="002A3B19">
      <w:pPr>
        <w:spacing w:after="0" w:line="240" w:lineRule="auto"/>
        <w:ind w:left="-142" w:right="425"/>
        <w:jc w:val="both"/>
        <w:rPr>
          <w:rFonts w:ascii="Arial" w:hAnsi="Arial" w:cs="Arial"/>
          <w:color w:val="0000FF"/>
          <w:sz w:val="27"/>
          <w:szCs w:val="27"/>
        </w:rPr>
      </w:pPr>
      <w:r>
        <w:rPr>
          <w:rFonts w:ascii="Arial" w:hAnsi="Arial" w:cs="Arial"/>
          <w:noProof/>
          <w:color w:val="0000FF"/>
          <w:sz w:val="27"/>
          <w:szCs w:val="27"/>
          <w:lang w:eastAsia="tr-TR"/>
        </w:rPr>
        <w:drawing>
          <wp:inline distT="0" distB="0" distL="0" distR="0">
            <wp:extent cx="3022600" cy="1511300"/>
            <wp:effectExtent l="19050" t="0" r="6350" b="0"/>
            <wp:docPr id="4" name="Resim 4" descr="taslak ile ilgili görsel sonuc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slak ile ilgili görsel sonucu">
                      <a:hlinkClick r:id="rId11"/>
                    </pic:cNvPr>
                    <pic:cNvPicPr>
                      <a:picLocks noChangeAspect="1" noChangeArrowheads="1"/>
                    </pic:cNvPicPr>
                  </pic:nvPicPr>
                  <pic:blipFill>
                    <a:blip r:embed="rId12"/>
                    <a:srcRect/>
                    <a:stretch>
                      <a:fillRect/>
                    </a:stretch>
                  </pic:blipFill>
                  <pic:spPr bwMode="auto">
                    <a:xfrm>
                      <a:off x="0" y="0"/>
                      <a:ext cx="3022600" cy="1511300"/>
                    </a:xfrm>
                    <a:prstGeom prst="rect">
                      <a:avLst/>
                    </a:prstGeom>
                    <a:noFill/>
                    <a:ln w="9525">
                      <a:noFill/>
                      <a:miter lim="800000"/>
                      <a:headEnd/>
                      <a:tailEnd/>
                    </a:ln>
                  </pic:spPr>
                </pic:pic>
              </a:graphicData>
            </a:graphic>
          </wp:inline>
        </w:drawing>
      </w:r>
      <w:r w:rsidRPr="00DE7176">
        <w:rPr>
          <w:rFonts w:ascii="Arial" w:hAnsi="Arial" w:cs="Arial"/>
          <w:color w:val="0000FF"/>
          <w:sz w:val="27"/>
          <w:szCs w:val="27"/>
        </w:rPr>
        <w:t xml:space="preserve"> </w:t>
      </w:r>
      <w:r>
        <w:rPr>
          <w:rFonts w:ascii="Arial" w:hAnsi="Arial" w:cs="Arial"/>
          <w:noProof/>
          <w:color w:val="0000FF"/>
          <w:sz w:val="27"/>
          <w:szCs w:val="27"/>
          <w:lang w:eastAsia="tr-TR"/>
        </w:rPr>
        <w:drawing>
          <wp:inline distT="0" distB="0" distL="0" distR="0">
            <wp:extent cx="2705100" cy="1689100"/>
            <wp:effectExtent l="19050" t="0" r="0" b="0"/>
            <wp:docPr id="7" name="Resim 7" descr="taslak ile ilgili görsel sonuc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slak ile ilgili görsel sonucu">
                      <a:hlinkClick r:id="rId13"/>
                    </pic:cNvPr>
                    <pic:cNvPicPr>
                      <a:picLocks noChangeAspect="1" noChangeArrowheads="1"/>
                    </pic:cNvPicPr>
                  </pic:nvPicPr>
                  <pic:blipFill>
                    <a:blip r:embed="rId14"/>
                    <a:srcRect/>
                    <a:stretch>
                      <a:fillRect/>
                    </a:stretch>
                  </pic:blipFill>
                  <pic:spPr bwMode="auto">
                    <a:xfrm>
                      <a:off x="0" y="0"/>
                      <a:ext cx="2705100" cy="1689100"/>
                    </a:xfrm>
                    <a:prstGeom prst="rect">
                      <a:avLst/>
                    </a:prstGeom>
                    <a:noFill/>
                    <a:ln w="9525">
                      <a:noFill/>
                      <a:miter lim="800000"/>
                      <a:headEnd/>
                      <a:tailEnd/>
                    </a:ln>
                  </pic:spPr>
                </pic:pic>
              </a:graphicData>
            </a:graphic>
          </wp:inline>
        </w:drawing>
      </w:r>
    </w:p>
    <w:p w:rsidR="00880498" w:rsidRDefault="00880498" w:rsidP="002A3B19">
      <w:pPr>
        <w:spacing w:after="0" w:line="240" w:lineRule="auto"/>
        <w:ind w:left="-142" w:right="425"/>
        <w:jc w:val="both"/>
        <w:rPr>
          <w:rFonts w:ascii="Arial" w:hAnsi="Arial" w:cs="Arial"/>
          <w:color w:val="0000FF"/>
          <w:sz w:val="27"/>
          <w:szCs w:val="27"/>
        </w:rPr>
      </w:pPr>
    </w:p>
    <w:p w:rsidR="00880498" w:rsidRDefault="00880498" w:rsidP="002A3B19">
      <w:pPr>
        <w:spacing w:after="0" w:line="240" w:lineRule="auto"/>
        <w:ind w:left="-142" w:right="425"/>
        <w:jc w:val="both"/>
        <w:rPr>
          <w:rFonts w:ascii="Arial" w:hAnsi="Arial" w:cs="Arial"/>
          <w:color w:val="0000FF"/>
          <w:sz w:val="27"/>
          <w:szCs w:val="27"/>
        </w:rPr>
      </w:pPr>
      <w:r>
        <w:rPr>
          <w:rFonts w:ascii="Arial" w:hAnsi="Arial" w:cs="Arial"/>
          <w:color w:val="0000FF"/>
          <w:sz w:val="27"/>
          <w:szCs w:val="27"/>
        </w:rPr>
        <w:t>Model</w:t>
      </w:r>
      <w:r w:rsidR="00A3014D">
        <w:rPr>
          <w:rFonts w:ascii="Arial" w:hAnsi="Arial" w:cs="Arial"/>
          <w:color w:val="0000FF"/>
          <w:sz w:val="27"/>
          <w:szCs w:val="27"/>
        </w:rPr>
        <w:t>;</w:t>
      </w:r>
      <w:r w:rsidR="00A3014D" w:rsidRPr="00A3014D">
        <w:rPr>
          <w:rFonts w:ascii="Arial" w:hAnsi="Arial" w:cs="Arial"/>
          <w:sz w:val="13"/>
          <w:szCs w:val="13"/>
        </w:rPr>
        <w:t xml:space="preserve"> </w:t>
      </w:r>
      <w:r w:rsidR="00A3014D">
        <w:rPr>
          <w:rFonts w:ascii="Arial" w:hAnsi="Arial" w:cs="Arial"/>
          <w:sz w:val="13"/>
          <w:szCs w:val="13"/>
        </w:rPr>
        <w:t>Resim, heykel vb. yapılırken baka baka benzetilmeye çalışılan nesne veya kimse, örnek</w:t>
      </w:r>
      <w:r w:rsidR="000927E6">
        <w:rPr>
          <w:rFonts w:ascii="Arial" w:hAnsi="Arial" w:cs="Arial"/>
          <w:sz w:val="13"/>
          <w:szCs w:val="13"/>
        </w:rPr>
        <w:t>. Moda ile ilgili olan.</w:t>
      </w:r>
    </w:p>
    <w:p w:rsidR="00880498" w:rsidRDefault="00880498" w:rsidP="002A3B19">
      <w:pPr>
        <w:spacing w:after="0" w:line="240" w:lineRule="auto"/>
        <w:ind w:left="-142" w:right="425"/>
        <w:jc w:val="both"/>
        <w:rPr>
          <w:rFonts w:ascii="Arial" w:hAnsi="Arial" w:cs="Arial"/>
          <w:color w:val="0000FF"/>
          <w:sz w:val="27"/>
          <w:szCs w:val="27"/>
        </w:rPr>
      </w:pPr>
      <w:r>
        <w:rPr>
          <w:rFonts w:ascii="Arial" w:hAnsi="Arial" w:cs="Arial"/>
          <w:noProof/>
          <w:color w:val="0000FF"/>
          <w:sz w:val="27"/>
          <w:szCs w:val="27"/>
          <w:lang w:eastAsia="tr-TR"/>
        </w:rPr>
        <w:drawing>
          <wp:inline distT="0" distB="0" distL="0" distR="0">
            <wp:extent cx="2444750" cy="1866900"/>
            <wp:effectExtent l="19050" t="0" r="0" b="0"/>
            <wp:docPr id="10" name="Resim 10" descr="model çizimleri ile ilgili görsel sonuc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del çizimleri ile ilgili görsel sonucu">
                      <a:hlinkClick r:id="rId15"/>
                    </pic:cNvPr>
                    <pic:cNvPicPr>
                      <a:picLocks noChangeAspect="1" noChangeArrowheads="1"/>
                    </pic:cNvPicPr>
                  </pic:nvPicPr>
                  <pic:blipFill>
                    <a:blip r:embed="rId16"/>
                    <a:srcRect/>
                    <a:stretch>
                      <a:fillRect/>
                    </a:stretch>
                  </pic:blipFill>
                  <pic:spPr bwMode="auto">
                    <a:xfrm>
                      <a:off x="0" y="0"/>
                      <a:ext cx="2444750" cy="1866900"/>
                    </a:xfrm>
                    <a:prstGeom prst="rect">
                      <a:avLst/>
                    </a:prstGeom>
                    <a:noFill/>
                    <a:ln w="9525">
                      <a:noFill/>
                      <a:miter lim="800000"/>
                      <a:headEnd/>
                      <a:tailEnd/>
                    </a:ln>
                  </pic:spPr>
                </pic:pic>
              </a:graphicData>
            </a:graphic>
          </wp:inline>
        </w:drawing>
      </w:r>
      <w:r w:rsidRPr="00880498">
        <w:rPr>
          <w:rFonts w:ascii="Arial" w:hAnsi="Arial" w:cs="Arial"/>
          <w:color w:val="0000FF"/>
          <w:sz w:val="27"/>
          <w:szCs w:val="27"/>
        </w:rPr>
        <w:t xml:space="preserve"> </w:t>
      </w:r>
      <w:r>
        <w:rPr>
          <w:rFonts w:ascii="Arial" w:hAnsi="Arial" w:cs="Arial"/>
          <w:noProof/>
          <w:color w:val="0000FF"/>
          <w:sz w:val="27"/>
          <w:szCs w:val="27"/>
          <w:lang w:eastAsia="tr-TR"/>
        </w:rPr>
        <w:drawing>
          <wp:inline distT="0" distB="0" distL="0" distR="0">
            <wp:extent cx="2476500" cy="1835150"/>
            <wp:effectExtent l="19050" t="0" r="0" b="0"/>
            <wp:docPr id="13" name="Resim 13" descr="model çizimleri ile ilgili görsel sonucu">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del çizimleri ile ilgili görsel sonucu">
                      <a:hlinkClick r:id="rId17"/>
                    </pic:cNvPr>
                    <pic:cNvPicPr>
                      <a:picLocks noChangeAspect="1" noChangeArrowheads="1"/>
                    </pic:cNvPicPr>
                  </pic:nvPicPr>
                  <pic:blipFill>
                    <a:blip r:embed="rId18"/>
                    <a:srcRect/>
                    <a:stretch>
                      <a:fillRect/>
                    </a:stretch>
                  </pic:blipFill>
                  <pic:spPr bwMode="auto">
                    <a:xfrm>
                      <a:off x="0" y="0"/>
                      <a:ext cx="2476500" cy="1835150"/>
                    </a:xfrm>
                    <a:prstGeom prst="rect">
                      <a:avLst/>
                    </a:prstGeom>
                    <a:noFill/>
                    <a:ln w="9525">
                      <a:noFill/>
                      <a:miter lim="800000"/>
                      <a:headEnd/>
                      <a:tailEnd/>
                    </a:ln>
                  </pic:spPr>
                </pic:pic>
              </a:graphicData>
            </a:graphic>
          </wp:inline>
        </w:drawing>
      </w:r>
    </w:p>
    <w:p w:rsidR="00880498" w:rsidRDefault="00880498" w:rsidP="002A3B19">
      <w:pPr>
        <w:spacing w:after="0" w:line="240" w:lineRule="auto"/>
        <w:ind w:left="-142" w:right="425"/>
        <w:jc w:val="both"/>
        <w:rPr>
          <w:rFonts w:ascii="Arial" w:hAnsi="Arial" w:cs="Arial"/>
          <w:color w:val="0000FF"/>
          <w:sz w:val="27"/>
          <w:szCs w:val="27"/>
        </w:rPr>
      </w:pPr>
      <w:r>
        <w:rPr>
          <w:rFonts w:ascii="Arial" w:hAnsi="Arial" w:cs="Arial"/>
          <w:noProof/>
          <w:color w:val="0000FF"/>
          <w:sz w:val="27"/>
          <w:szCs w:val="27"/>
          <w:lang w:eastAsia="tr-TR"/>
        </w:rPr>
        <w:lastRenderedPageBreak/>
        <w:drawing>
          <wp:inline distT="0" distB="0" distL="0" distR="0">
            <wp:extent cx="2324100" cy="1974850"/>
            <wp:effectExtent l="19050" t="0" r="0" b="0"/>
            <wp:docPr id="16" name="Resim 16" descr="model çizimleri ile ilgili görsel sonucu">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del çizimleri ile ilgili görsel sonucu">
                      <a:hlinkClick r:id="rId19"/>
                    </pic:cNvPr>
                    <pic:cNvPicPr>
                      <a:picLocks noChangeAspect="1" noChangeArrowheads="1"/>
                    </pic:cNvPicPr>
                  </pic:nvPicPr>
                  <pic:blipFill>
                    <a:blip r:embed="rId20"/>
                    <a:srcRect/>
                    <a:stretch>
                      <a:fillRect/>
                    </a:stretch>
                  </pic:blipFill>
                  <pic:spPr bwMode="auto">
                    <a:xfrm>
                      <a:off x="0" y="0"/>
                      <a:ext cx="2324100" cy="1974850"/>
                    </a:xfrm>
                    <a:prstGeom prst="rect">
                      <a:avLst/>
                    </a:prstGeom>
                    <a:noFill/>
                    <a:ln w="9525">
                      <a:noFill/>
                      <a:miter lim="800000"/>
                      <a:headEnd/>
                      <a:tailEnd/>
                    </a:ln>
                  </pic:spPr>
                </pic:pic>
              </a:graphicData>
            </a:graphic>
          </wp:inline>
        </w:drawing>
      </w:r>
      <w:r w:rsidRPr="00880498">
        <w:rPr>
          <w:rFonts w:ascii="Arial" w:hAnsi="Arial" w:cs="Arial"/>
          <w:color w:val="0000FF"/>
          <w:sz w:val="27"/>
          <w:szCs w:val="27"/>
        </w:rPr>
        <w:t xml:space="preserve"> </w:t>
      </w:r>
      <w:r>
        <w:rPr>
          <w:rFonts w:ascii="Arial" w:hAnsi="Arial" w:cs="Arial"/>
          <w:noProof/>
          <w:color w:val="0000FF"/>
          <w:sz w:val="27"/>
          <w:szCs w:val="27"/>
          <w:lang w:eastAsia="tr-TR"/>
        </w:rPr>
        <w:drawing>
          <wp:inline distT="0" distB="0" distL="0" distR="0">
            <wp:extent cx="2857500" cy="1600200"/>
            <wp:effectExtent l="19050" t="0" r="0" b="0"/>
            <wp:docPr id="19" name="Resim 19" descr="model çizimleri ile ilgili görsel sonucu">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del çizimleri ile ilgili görsel sonucu">
                      <a:hlinkClick r:id="rId21"/>
                    </pic:cNvPr>
                    <pic:cNvPicPr>
                      <a:picLocks noChangeAspect="1" noChangeArrowheads="1"/>
                    </pic:cNvPicPr>
                  </pic:nvPicPr>
                  <pic:blipFill>
                    <a:blip r:embed="rId22"/>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880498" w:rsidRDefault="00880498" w:rsidP="002A3B19">
      <w:pPr>
        <w:spacing w:after="0" w:line="240" w:lineRule="auto"/>
        <w:ind w:left="-142" w:right="425"/>
        <w:jc w:val="both"/>
        <w:rPr>
          <w:rFonts w:ascii="Arial" w:hAnsi="Arial" w:cs="Arial"/>
          <w:color w:val="0000FF"/>
          <w:sz w:val="27"/>
          <w:szCs w:val="27"/>
        </w:rPr>
      </w:pPr>
    </w:p>
    <w:p w:rsidR="00880498" w:rsidRPr="0087387A" w:rsidRDefault="00880498" w:rsidP="0087387A">
      <w:pPr>
        <w:spacing w:after="0" w:line="240" w:lineRule="auto"/>
        <w:ind w:left="-142" w:right="425"/>
        <w:jc w:val="both"/>
        <w:rPr>
          <w:rFonts w:ascii="Times New Roman" w:hAnsi="Times New Roman" w:cs="Times New Roman"/>
          <w:color w:val="002060"/>
          <w:sz w:val="24"/>
          <w:szCs w:val="24"/>
        </w:rPr>
      </w:pPr>
      <w:r>
        <w:rPr>
          <w:rFonts w:ascii="Arial" w:hAnsi="Arial" w:cs="Arial"/>
          <w:color w:val="0000FF"/>
          <w:sz w:val="27"/>
          <w:szCs w:val="27"/>
        </w:rPr>
        <w:t>Maket</w:t>
      </w:r>
      <w:r w:rsidR="0087387A">
        <w:rPr>
          <w:rFonts w:ascii="Arial" w:hAnsi="Arial" w:cs="Arial"/>
          <w:color w:val="0000FF"/>
          <w:sz w:val="27"/>
          <w:szCs w:val="27"/>
        </w:rPr>
        <w:t>;</w:t>
      </w:r>
      <w:r w:rsidR="0087387A" w:rsidRPr="0087387A">
        <w:rPr>
          <w:rFonts w:ascii="Arial" w:hAnsi="Arial" w:cs="Arial"/>
          <w:sz w:val="13"/>
          <w:szCs w:val="13"/>
        </w:rPr>
        <w:t xml:space="preserve"> </w:t>
      </w:r>
      <w:r w:rsidR="0087387A" w:rsidRPr="0087387A">
        <w:rPr>
          <w:rFonts w:ascii="Times New Roman" w:hAnsi="Times New Roman" w:cs="Times New Roman"/>
          <w:color w:val="002060"/>
          <w:sz w:val="24"/>
          <w:szCs w:val="24"/>
        </w:rPr>
        <w:t>Mimarlıkta, sanayide ve bazı sanat dallarında yer alan eserlerin taslak durumundaki küçük örneği</w:t>
      </w:r>
    </w:p>
    <w:p w:rsidR="00A3014D" w:rsidRDefault="00A3014D" w:rsidP="002A3B19">
      <w:pPr>
        <w:spacing w:after="0" w:line="240" w:lineRule="auto"/>
        <w:ind w:left="-142" w:right="425"/>
        <w:jc w:val="both"/>
        <w:rPr>
          <w:rFonts w:ascii="Arial" w:hAnsi="Arial" w:cs="Arial"/>
          <w:color w:val="0000FF"/>
          <w:sz w:val="27"/>
          <w:szCs w:val="27"/>
        </w:rPr>
      </w:pPr>
      <w:r>
        <w:rPr>
          <w:rFonts w:ascii="Arial" w:hAnsi="Arial" w:cs="Arial"/>
          <w:noProof/>
          <w:color w:val="0000FF"/>
          <w:sz w:val="27"/>
          <w:szCs w:val="27"/>
          <w:lang w:eastAsia="tr-TR"/>
        </w:rPr>
        <w:drawing>
          <wp:inline distT="0" distB="0" distL="0" distR="0">
            <wp:extent cx="2857500" cy="1600200"/>
            <wp:effectExtent l="19050" t="0" r="0" b="0"/>
            <wp:docPr id="22" name="Resim 22" descr="maket ile ilgili görsel sonucu">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ket ile ilgili görsel sonucu">
                      <a:hlinkClick r:id="rId23"/>
                    </pic:cNvPr>
                    <pic:cNvPicPr>
                      <a:picLocks noChangeAspect="1" noChangeArrowheads="1"/>
                    </pic:cNvPicPr>
                  </pic:nvPicPr>
                  <pic:blipFill>
                    <a:blip r:embed="rId24"/>
                    <a:srcRect/>
                    <a:stretch>
                      <a:fillRect/>
                    </a:stretch>
                  </pic:blipFill>
                  <pic:spPr bwMode="auto">
                    <a:xfrm>
                      <a:off x="0" y="0"/>
                      <a:ext cx="2857500" cy="1600200"/>
                    </a:xfrm>
                    <a:prstGeom prst="rect">
                      <a:avLst/>
                    </a:prstGeom>
                    <a:noFill/>
                    <a:ln w="9525">
                      <a:noFill/>
                      <a:miter lim="800000"/>
                      <a:headEnd/>
                      <a:tailEnd/>
                    </a:ln>
                  </pic:spPr>
                </pic:pic>
              </a:graphicData>
            </a:graphic>
          </wp:inline>
        </w:drawing>
      </w:r>
      <w:r w:rsidRPr="00A3014D">
        <w:rPr>
          <w:rFonts w:ascii="Arial" w:hAnsi="Arial" w:cs="Arial"/>
          <w:color w:val="0000FF"/>
          <w:sz w:val="27"/>
          <w:szCs w:val="27"/>
        </w:rPr>
        <w:t xml:space="preserve"> </w:t>
      </w:r>
      <w:r>
        <w:rPr>
          <w:rFonts w:ascii="Arial" w:hAnsi="Arial" w:cs="Arial"/>
          <w:noProof/>
          <w:color w:val="0000FF"/>
          <w:sz w:val="27"/>
          <w:szCs w:val="27"/>
          <w:lang w:eastAsia="tr-TR"/>
        </w:rPr>
        <w:drawing>
          <wp:inline distT="0" distB="0" distL="0" distR="0">
            <wp:extent cx="2965450" cy="1543050"/>
            <wp:effectExtent l="19050" t="0" r="6350" b="0"/>
            <wp:docPr id="25" name="Resim 25" descr="maket ile ilgili görsel sonucu">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ket ile ilgili görsel sonucu">
                      <a:hlinkClick r:id="rId25"/>
                    </pic:cNvPr>
                    <pic:cNvPicPr>
                      <a:picLocks noChangeAspect="1" noChangeArrowheads="1"/>
                    </pic:cNvPicPr>
                  </pic:nvPicPr>
                  <pic:blipFill>
                    <a:blip r:embed="rId26"/>
                    <a:srcRect/>
                    <a:stretch>
                      <a:fillRect/>
                    </a:stretch>
                  </pic:blipFill>
                  <pic:spPr bwMode="auto">
                    <a:xfrm>
                      <a:off x="0" y="0"/>
                      <a:ext cx="2965450" cy="1543050"/>
                    </a:xfrm>
                    <a:prstGeom prst="rect">
                      <a:avLst/>
                    </a:prstGeom>
                    <a:noFill/>
                    <a:ln w="9525">
                      <a:noFill/>
                      <a:miter lim="800000"/>
                      <a:headEnd/>
                      <a:tailEnd/>
                    </a:ln>
                  </pic:spPr>
                </pic:pic>
              </a:graphicData>
            </a:graphic>
          </wp:inline>
        </w:drawing>
      </w:r>
    </w:p>
    <w:p w:rsidR="00A3014D" w:rsidRDefault="00A3014D" w:rsidP="002A3B19">
      <w:pPr>
        <w:spacing w:after="0" w:line="240" w:lineRule="auto"/>
        <w:ind w:left="-142" w:right="425"/>
        <w:jc w:val="both"/>
      </w:pPr>
      <w:r>
        <w:rPr>
          <w:rFonts w:ascii="Arial" w:hAnsi="Arial" w:cs="Arial"/>
          <w:noProof/>
          <w:color w:val="0000FF"/>
          <w:sz w:val="27"/>
          <w:szCs w:val="27"/>
          <w:lang w:eastAsia="tr-TR"/>
        </w:rPr>
        <w:drawing>
          <wp:inline distT="0" distB="0" distL="0" distR="0">
            <wp:extent cx="2857500" cy="1600200"/>
            <wp:effectExtent l="19050" t="0" r="0" b="0"/>
            <wp:docPr id="28" name="Resim 28" descr="maket ile ilgili görsel sonucu">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ket ile ilgili görsel sonucu">
                      <a:hlinkClick r:id="rId27"/>
                    </pic:cNvPr>
                    <pic:cNvPicPr>
                      <a:picLocks noChangeAspect="1" noChangeArrowheads="1"/>
                    </pic:cNvPicPr>
                  </pic:nvPicPr>
                  <pic:blipFill>
                    <a:blip r:embed="rId28"/>
                    <a:srcRect/>
                    <a:stretch>
                      <a:fillRect/>
                    </a:stretch>
                  </pic:blipFill>
                  <pic:spPr bwMode="auto">
                    <a:xfrm>
                      <a:off x="0" y="0"/>
                      <a:ext cx="2857500" cy="1600200"/>
                    </a:xfrm>
                    <a:prstGeom prst="rect">
                      <a:avLst/>
                    </a:prstGeom>
                    <a:noFill/>
                    <a:ln w="9525">
                      <a:noFill/>
                      <a:miter lim="800000"/>
                      <a:headEnd/>
                      <a:tailEnd/>
                    </a:ln>
                  </pic:spPr>
                </pic:pic>
              </a:graphicData>
            </a:graphic>
          </wp:inline>
        </w:drawing>
      </w:r>
      <w:r w:rsidRPr="00A3014D">
        <w:t xml:space="preserve"> </w:t>
      </w:r>
      <w:r>
        <w:rPr>
          <w:noProof/>
          <w:color w:val="0000FF"/>
          <w:lang w:eastAsia="tr-TR"/>
        </w:rPr>
        <w:drawing>
          <wp:inline distT="0" distB="0" distL="0" distR="0">
            <wp:extent cx="2857500" cy="2857500"/>
            <wp:effectExtent l="19050" t="0" r="0" b="0"/>
            <wp:docPr id="31" name="irc_mi" descr="maket ile ilgili görsel sonucu">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aket ile ilgili görsel sonucu">
                      <a:hlinkClick r:id="rId29"/>
                    </pic:cNvPr>
                    <pic:cNvPicPr>
                      <a:picLocks noChangeAspect="1" noChangeArrowheads="1"/>
                    </pic:cNvPicPr>
                  </pic:nvPicPr>
                  <pic:blipFill>
                    <a:blip r:embed="rId30"/>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A3014D" w:rsidRDefault="00A3014D" w:rsidP="002A3B19">
      <w:pPr>
        <w:spacing w:after="0" w:line="240" w:lineRule="auto"/>
        <w:ind w:left="-142" w:right="425"/>
        <w:jc w:val="both"/>
      </w:pPr>
    </w:p>
    <w:p w:rsidR="007E7081" w:rsidRDefault="007E7081" w:rsidP="002A3B19">
      <w:pPr>
        <w:spacing w:after="0" w:line="240" w:lineRule="auto"/>
        <w:ind w:left="-142" w:right="425"/>
        <w:jc w:val="both"/>
        <w:rPr>
          <w:rFonts w:ascii="Times New Roman" w:hAnsi="Times New Roman" w:cs="Times New Roman"/>
          <w:color w:val="002060"/>
          <w:sz w:val="24"/>
          <w:szCs w:val="24"/>
        </w:rPr>
      </w:pPr>
    </w:p>
    <w:p w:rsidR="007E7081" w:rsidRDefault="007E7081" w:rsidP="002A3B19">
      <w:pPr>
        <w:spacing w:after="0" w:line="240" w:lineRule="auto"/>
        <w:ind w:left="-142" w:right="425"/>
        <w:jc w:val="both"/>
        <w:rPr>
          <w:rFonts w:ascii="Times New Roman" w:hAnsi="Times New Roman" w:cs="Times New Roman"/>
          <w:color w:val="002060"/>
          <w:sz w:val="24"/>
          <w:szCs w:val="24"/>
        </w:rPr>
      </w:pPr>
    </w:p>
    <w:p w:rsidR="007E7081" w:rsidRDefault="007E7081" w:rsidP="002A3B19">
      <w:pPr>
        <w:spacing w:after="0" w:line="240" w:lineRule="auto"/>
        <w:ind w:left="-142" w:right="425"/>
        <w:jc w:val="both"/>
        <w:rPr>
          <w:rFonts w:ascii="Times New Roman" w:hAnsi="Times New Roman" w:cs="Times New Roman"/>
          <w:color w:val="002060"/>
          <w:sz w:val="24"/>
          <w:szCs w:val="24"/>
        </w:rPr>
      </w:pPr>
    </w:p>
    <w:p w:rsidR="007E7081" w:rsidRDefault="007E7081" w:rsidP="002A3B19">
      <w:pPr>
        <w:spacing w:after="0" w:line="240" w:lineRule="auto"/>
        <w:ind w:left="-142" w:right="425"/>
        <w:jc w:val="both"/>
        <w:rPr>
          <w:rFonts w:ascii="Times New Roman" w:hAnsi="Times New Roman" w:cs="Times New Roman"/>
          <w:color w:val="002060"/>
          <w:sz w:val="24"/>
          <w:szCs w:val="24"/>
        </w:rPr>
      </w:pPr>
    </w:p>
    <w:p w:rsidR="007E7081" w:rsidRDefault="007E7081" w:rsidP="002A3B19">
      <w:pPr>
        <w:spacing w:after="0" w:line="240" w:lineRule="auto"/>
        <w:ind w:left="-142" w:right="425"/>
        <w:jc w:val="both"/>
        <w:rPr>
          <w:rFonts w:ascii="Times New Roman" w:hAnsi="Times New Roman" w:cs="Times New Roman"/>
          <w:color w:val="002060"/>
          <w:sz w:val="24"/>
          <w:szCs w:val="24"/>
        </w:rPr>
      </w:pPr>
    </w:p>
    <w:p w:rsidR="007E7081" w:rsidRDefault="007E7081" w:rsidP="002A3B19">
      <w:pPr>
        <w:spacing w:after="0" w:line="240" w:lineRule="auto"/>
        <w:ind w:left="-142" w:right="425"/>
        <w:jc w:val="both"/>
        <w:rPr>
          <w:rFonts w:ascii="Times New Roman" w:hAnsi="Times New Roman" w:cs="Times New Roman"/>
          <w:color w:val="002060"/>
          <w:sz w:val="24"/>
          <w:szCs w:val="24"/>
        </w:rPr>
      </w:pPr>
    </w:p>
    <w:p w:rsidR="007E7081" w:rsidRDefault="007E7081" w:rsidP="002A3B19">
      <w:pPr>
        <w:spacing w:after="0" w:line="240" w:lineRule="auto"/>
        <w:ind w:left="-142" w:right="425"/>
        <w:jc w:val="both"/>
        <w:rPr>
          <w:rFonts w:ascii="Times New Roman" w:hAnsi="Times New Roman" w:cs="Times New Roman"/>
          <w:color w:val="002060"/>
          <w:sz w:val="24"/>
          <w:szCs w:val="24"/>
        </w:rPr>
      </w:pPr>
    </w:p>
    <w:p w:rsidR="007E7081" w:rsidRDefault="007E7081" w:rsidP="002A3B19">
      <w:pPr>
        <w:spacing w:after="0" w:line="240" w:lineRule="auto"/>
        <w:ind w:left="-142" w:right="425"/>
        <w:jc w:val="both"/>
        <w:rPr>
          <w:rFonts w:ascii="Times New Roman" w:hAnsi="Times New Roman" w:cs="Times New Roman"/>
          <w:color w:val="002060"/>
          <w:sz w:val="24"/>
          <w:szCs w:val="24"/>
        </w:rPr>
      </w:pPr>
    </w:p>
    <w:p w:rsidR="007E7081" w:rsidRDefault="007E7081" w:rsidP="002A3B19">
      <w:pPr>
        <w:spacing w:after="0" w:line="240" w:lineRule="auto"/>
        <w:ind w:left="-142" w:right="425"/>
        <w:jc w:val="both"/>
        <w:rPr>
          <w:rFonts w:ascii="Times New Roman" w:hAnsi="Times New Roman" w:cs="Times New Roman"/>
          <w:color w:val="002060"/>
          <w:sz w:val="24"/>
          <w:szCs w:val="24"/>
        </w:rPr>
      </w:pPr>
    </w:p>
    <w:p w:rsidR="007E7081" w:rsidRDefault="007E7081" w:rsidP="002A3B19">
      <w:pPr>
        <w:spacing w:after="0" w:line="240" w:lineRule="auto"/>
        <w:ind w:left="-142" w:right="425"/>
        <w:jc w:val="both"/>
        <w:rPr>
          <w:rFonts w:ascii="Times New Roman" w:hAnsi="Times New Roman" w:cs="Times New Roman"/>
          <w:color w:val="002060"/>
          <w:sz w:val="24"/>
          <w:szCs w:val="24"/>
        </w:rPr>
      </w:pPr>
    </w:p>
    <w:p w:rsidR="007E7081" w:rsidRDefault="007E7081" w:rsidP="002A3B19">
      <w:pPr>
        <w:spacing w:after="0" w:line="240" w:lineRule="auto"/>
        <w:ind w:left="-142" w:right="425"/>
        <w:jc w:val="both"/>
        <w:rPr>
          <w:rFonts w:ascii="Times New Roman" w:hAnsi="Times New Roman" w:cs="Times New Roman"/>
          <w:color w:val="002060"/>
          <w:sz w:val="24"/>
          <w:szCs w:val="24"/>
        </w:rPr>
      </w:pPr>
    </w:p>
    <w:p w:rsidR="007E7081" w:rsidRDefault="007E7081" w:rsidP="002A3B19">
      <w:pPr>
        <w:spacing w:after="0" w:line="240" w:lineRule="auto"/>
        <w:ind w:left="-142" w:right="425"/>
        <w:jc w:val="both"/>
        <w:rPr>
          <w:rFonts w:ascii="Times New Roman" w:hAnsi="Times New Roman" w:cs="Times New Roman"/>
          <w:color w:val="002060"/>
          <w:sz w:val="24"/>
          <w:szCs w:val="24"/>
        </w:rPr>
      </w:pPr>
    </w:p>
    <w:p w:rsidR="00A3014D" w:rsidRPr="00A3014D" w:rsidRDefault="00A3014D" w:rsidP="002A3B19">
      <w:pPr>
        <w:spacing w:after="0" w:line="240" w:lineRule="auto"/>
        <w:ind w:left="-142" w:right="425"/>
        <w:jc w:val="both"/>
        <w:rPr>
          <w:rFonts w:ascii="Times New Roman" w:hAnsi="Times New Roman" w:cs="Times New Roman"/>
          <w:color w:val="002060"/>
          <w:sz w:val="24"/>
          <w:szCs w:val="24"/>
        </w:rPr>
      </w:pPr>
      <w:r w:rsidRPr="00A3014D">
        <w:rPr>
          <w:rFonts w:ascii="Times New Roman" w:hAnsi="Times New Roman" w:cs="Times New Roman"/>
          <w:color w:val="002060"/>
          <w:sz w:val="24"/>
          <w:szCs w:val="24"/>
        </w:rPr>
        <w:lastRenderedPageBreak/>
        <w:t>Prototip; İlk örnek demektir.</w:t>
      </w:r>
    </w:p>
    <w:p w:rsidR="00A3014D" w:rsidRDefault="00A3014D" w:rsidP="002A3B19">
      <w:pPr>
        <w:spacing w:after="0" w:line="240" w:lineRule="auto"/>
        <w:ind w:left="-142" w:right="425"/>
        <w:jc w:val="both"/>
        <w:rPr>
          <w:rFonts w:ascii="Arial" w:hAnsi="Arial" w:cs="Arial"/>
          <w:color w:val="0000FF"/>
          <w:sz w:val="27"/>
          <w:szCs w:val="27"/>
        </w:rPr>
      </w:pPr>
      <w:r>
        <w:rPr>
          <w:rFonts w:ascii="Arial" w:hAnsi="Arial" w:cs="Arial"/>
          <w:noProof/>
          <w:color w:val="0000FF"/>
          <w:sz w:val="27"/>
          <w:szCs w:val="27"/>
          <w:lang w:eastAsia="tr-TR"/>
        </w:rPr>
        <w:drawing>
          <wp:inline distT="0" distB="0" distL="0" distR="0">
            <wp:extent cx="2952750" cy="1543050"/>
            <wp:effectExtent l="19050" t="0" r="0" b="0"/>
            <wp:docPr id="34" name="Resim 34" descr="prototip ile ilgili görsel sonucu">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ototip ile ilgili görsel sonucu">
                      <a:hlinkClick r:id="rId31"/>
                    </pic:cNvPr>
                    <pic:cNvPicPr>
                      <a:picLocks noChangeAspect="1" noChangeArrowheads="1"/>
                    </pic:cNvPicPr>
                  </pic:nvPicPr>
                  <pic:blipFill>
                    <a:blip r:embed="rId32"/>
                    <a:srcRect/>
                    <a:stretch>
                      <a:fillRect/>
                    </a:stretch>
                  </pic:blipFill>
                  <pic:spPr bwMode="auto">
                    <a:xfrm>
                      <a:off x="0" y="0"/>
                      <a:ext cx="2952750" cy="1543050"/>
                    </a:xfrm>
                    <a:prstGeom prst="rect">
                      <a:avLst/>
                    </a:prstGeom>
                    <a:noFill/>
                    <a:ln w="9525">
                      <a:noFill/>
                      <a:miter lim="800000"/>
                      <a:headEnd/>
                      <a:tailEnd/>
                    </a:ln>
                  </pic:spPr>
                </pic:pic>
              </a:graphicData>
            </a:graphic>
          </wp:inline>
        </w:drawing>
      </w:r>
      <w:r w:rsidRPr="00A3014D">
        <w:rPr>
          <w:rFonts w:ascii="Arial" w:hAnsi="Arial" w:cs="Arial"/>
          <w:color w:val="0000FF"/>
          <w:sz w:val="27"/>
          <w:szCs w:val="27"/>
        </w:rPr>
        <w:t xml:space="preserve"> </w:t>
      </w:r>
      <w:r>
        <w:rPr>
          <w:rFonts w:ascii="Arial" w:hAnsi="Arial" w:cs="Arial"/>
          <w:noProof/>
          <w:color w:val="0000FF"/>
          <w:sz w:val="27"/>
          <w:szCs w:val="27"/>
          <w:lang w:eastAsia="tr-TR"/>
        </w:rPr>
        <w:drawing>
          <wp:inline distT="0" distB="0" distL="0" distR="0">
            <wp:extent cx="2139950" cy="2139950"/>
            <wp:effectExtent l="19050" t="0" r="0" b="0"/>
            <wp:docPr id="37" name="Resim 37" descr="prototip ile ilgili görsel sonucu">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ototip ile ilgili görsel sonucu">
                      <a:hlinkClick r:id="rId33"/>
                    </pic:cNvPr>
                    <pic:cNvPicPr>
                      <a:picLocks noChangeAspect="1" noChangeArrowheads="1"/>
                    </pic:cNvPicPr>
                  </pic:nvPicPr>
                  <pic:blipFill>
                    <a:blip r:embed="rId34"/>
                    <a:srcRect/>
                    <a:stretch>
                      <a:fillRect/>
                    </a:stretch>
                  </pic:blipFill>
                  <pic:spPr bwMode="auto">
                    <a:xfrm>
                      <a:off x="0" y="0"/>
                      <a:ext cx="2139950" cy="2139950"/>
                    </a:xfrm>
                    <a:prstGeom prst="rect">
                      <a:avLst/>
                    </a:prstGeom>
                    <a:noFill/>
                    <a:ln w="9525">
                      <a:noFill/>
                      <a:miter lim="800000"/>
                      <a:headEnd/>
                      <a:tailEnd/>
                    </a:ln>
                  </pic:spPr>
                </pic:pic>
              </a:graphicData>
            </a:graphic>
          </wp:inline>
        </w:drawing>
      </w:r>
    </w:p>
    <w:p w:rsidR="00A3014D" w:rsidRDefault="00A3014D" w:rsidP="002A3B19">
      <w:pPr>
        <w:spacing w:after="0" w:line="240" w:lineRule="auto"/>
        <w:ind w:left="-142" w:right="425"/>
        <w:jc w:val="both"/>
        <w:rPr>
          <w:rFonts w:ascii="Times New Roman" w:hAnsi="Times New Roman" w:cs="Times New Roman"/>
          <w:b/>
          <w:color w:val="002060"/>
          <w:sz w:val="24"/>
          <w:szCs w:val="24"/>
        </w:rPr>
      </w:pPr>
      <w:r>
        <w:rPr>
          <w:rFonts w:ascii="Arial" w:hAnsi="Arial" w:cs="Arial"/>
          <w:noProof/>
          <w:color w:val="0000FF"/>
          <w:sz w:val="27"/>
          <w:szCs w:val="27"/>
          <w:lang w:eastAsia="tr-TR"/>
        </w:rPr>
        <w:drawing>
          <wp:inline distT="0" distB="0" distL="0" distR="0">
            <wp:extent cx="2463800" cy="1847850"/>
            <wp:effectExtent l="19050" t="0" r="0" b="0"/>
            <wp:docPr id="40" name="Resim 40" descr="prototip ile ilgili görsel sonucu">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totip ile ilgili görsel sonucu">
                      <a:hlinkClick r:id="rId35"/>
                    </pic:cNvPr>
                    <pic:cNvPicPr>
                      <a:picLocks noChangeAspect="1" noChangeArrowheads="1"/>
                    </pic:cNvPicPr>
                  </pic:nvPicPr>
                  <pic:blipFill>
                    <a:blip r:embed="rId36"/>
                    <a:srcRect/>
                    <a:stretch>
                      <a:fillRect/>
                    </a:stretch>
                  </pic:blipFill>
                  <pic:spPr bwMode="auto">
                    <a:xfrm>
                      <a:off x="0" y="0"/>
                      <a:ext cx="2463800" cy="1847850"/>
                    </a:xfrm>
                    <a:prstGeom prst="rect">
                      <a:avLst/>
                    </a:prstGeom>
                    <a:noFill/>
                    <a:ln w="9525">
                      <a:noFill/>
                      <a:miter lim="800000"/>
                      <a:headEnd/>
                      <a:tailEnd/>
                    </a:ln>
                  </pic:spPr>
                </pic:pic>
              </a:graphicData>
            </a:graphic>
          </wp:inline>
        </w:drawing>
      </w:r>
      <w:r w:rsidRPr="00A3014D">
        <w:rPr>
          <w:rFonts w:ascii="Arial" w:hAnsi="Arial" w:cs="Arial"/>
          <w:color w:val="0000FF"/>
          <w:sz w:val="27"/>
          <w:szCs w:val="27"/>
        </w:rPr>
        <w:t xml:space="preserve"> </w:t>
      </w:r>
      <w:r>
        <w:rPr>
          <w:rFonts w:ascii="Arial" w:hAnsi="Arial" w:cs="Arial"/>
          <w:noProof/>
          <w:color w:val="0000FF"/>
          <w:sz w:val="27"/>
          <w:szCs w:val="27"/>
          <w:lang w:eastAsia="tr-TR"/>
        </w:rPr>
        <w:drawing>
          <wp:inline distT="0" distB="0" distL="0" distR="0">
            <wp:extent cx="4267200" cy="1066800"/>
            <wp:effectExtent l="19050" t="0" r="0" b="0"/>
            <wp:docPr id="43" name="Resim 43" descr="prototip ile ilgili görsel sonucu">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ototip ile ilgili görsel sonucu">
                      <a:hlinkClick r:id="rId37"/>
                    </pic:cNvPr>
                    <pic:cNvPicPr>
                      <a:picLocks noChangeAspect="1" noChangeArrowheads="1"/>
                    </pic:cNvPicPr>
                  </pic:nvPicPr>
                  <pic:blipFill>
                    <a:blip r:embed="rId38"/>
                    <a:srcRect/>
                    <a:stretch>
                      <a:fillRect/>
                    </a:stretch>
                  </pic:blipFill>
                  <pic:spPr bwMode="auto">
                    <a:xfrm>
                      <a:off x="0" y="0"/>
                      <a:ext cx="4267200" cy="1066800"/>
                    </a:xfrm>
                    <a:prstGeom prst="rect">
                      <a:avLst/>
                    </a:prstGeom>
                    <a:noFill/>
                    <a:ln w="9525">
                      <a:noFill/>
                      <a:miter lim="800000"/>
                      <a:headEnd/>
                      <a:tailEnd/>
                    </a:ln>
                  </pic:spPr>
                </pic:pic>
              </a:graphicData>
            </a:graphic>
          </wp:inline>
        </w:drawing>
      </w:r>
    </w:p>
    <w:p w:rsidR="007E7081" w:rsidRDefault="007E7081" w:rsidP="002A3B19">
      <w:pPr>
        <w:spacing w:after="0" w:line="240" w:lineRule="auto"/>
        <w:ind w:left="-142" w:right="425"/>
        <w:jc w:val="both"/>
        <w:rPr>
          <w:rFonts w:ascii="Times New Roman" w:hAnsi="Times New Roman" w:cs="Times New Roman"/>
          <w:b/>
          <w:color w:val="002060"/>
          <w:sz w:val="24"/>
          <w:szCs w:val="24"/>
        </w:rPr>
      </w:pPr>
    </w:p>
    <w:p w:rsidR="007E7081" w:rsidRPr="007E7081" w:rsidRDefault="002A3B19" w:rsidP="007E7081">
      <w:pPr>
        <w:spacing w:after="0" w:line="240" w:lineRule="auto"/>
        <w:ind w:left="-142" w:right="425"/>
        <w:jc w:val="both"/>
        <w:rPr>
          <w:rFonts w:ascii="Times New Roman" w:hAnsi="Times New Roman" w:cs="Times New Roman"/>
          <w:b/>
          <w:color w:val="002060"/>
          <w:sz w:val="24"/>
          <w:szCs w:val="24"/>
        </w:rPr>
      </w:pPr>
      <w:r w:rsidRPr="00C27847">
        <w:rPr>
          <w:rFonts w:ascii="Times New Roman" w:hAnsi="Times New Roman" w:cs="Times New Roman"/>
          <w:b/>
          <w:color w:val="002060"/>
          <w:sz w:val="24"/>
          <w:szCs w:val="24"/>
        </w:rPr>
        <w:t>DEĞERLENDİRME: (Hangi yöntem, test vb. araçlarla değerlendirme yapılabilir)</w:t>
      </w:r>
      <w:r w:rsidR="007E7081">
        <w:rPr>
          <w:rFonts w:ascii="Times New Roman" w:hAnsi="Times New Roman" w:cs="Times New Roman"/>
          <w:b/>
          <w:color w:val="002060"/>
          <w:sz w:val="24"/>
          <w:szCs w:val="24"/>
        </w:rPr>
        <w:t>:Gözlem formu</w:t>
      </w:r>
    </w:p>
    <w:p w:rsidR="009246F6" w:rsidRPr="00C27847" w:rsidRDefault="00567EF8" w:rsidP="009246F6">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color w:val="002060"/>
          <w:sz w:val="24"/>
          <w:szCs w:val="24"/>
        </w:rPr>
        <w:t xml:space="preserve">       </w:t>
      </w:r>
      <w:r w:rsidR="002A3B19">
        <w:rPr>
          <w:rFonts w:ascii="Times New Roman" w:hAnsi="Times New Roman" w:cs="Times New Roman"/>
          <w:color w:val="002060"/>
          <w:sz w:val="24"/>
          <w:szCs w:val="24"/>
        </w:rPr>
        <w:t xml:space="preserve">                        </w:t>
      </w:r>
    </w:p>
    <w:p w:rsidR="000F5B60" w:rsidRPr="00C27847" w:rsidRDefault="00705138" w:rsidP="00705138">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 xml:space="preserve">      </w:t>
      </w:r>
    </w:p>
    <w:p w:rsidR="00705138" w:rsidRPr="00C27847" w:rsidRDefault="00705138" w:rsidP="00705138">
      <w:pPr>
        <w:rPr>
          <w:rFonts w:ascii="Times New Roman" w:hAnsi="Times New Roman" w:cs="Times New Roman"/>
          <w:b/>
          <w:bCs/>
          <w:color w:val="002060"/>
          <w:sz w:val="24"/>
          <w:szCs w:val="24"/>
        </w:rPr>
      </w:pPr>
      <w:r w:rsidRPr="00C27847">
        <w:rPr>
          <w:rFonts w:ascii="Times New Roman" w:hAnsi="Times New Roman" w:cs="Times New Roman"/>
          <w:color w:val="002060"/>
          <w:sz w:val="24"/>
          <w:szCs w:val="24"/>
        </w:rPr>
        <w:t xml:space="preserve">                                     </w:t>
      </w:r>
    </w:p>
    <w:p w:rsidR="00705138" w:rsidRPr="00C27847"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4A262B" w:rsidRPr="00C27847">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2A3B19">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left="-142" w:right="850"/>
        <w:jc w:val="both"/>
        <w:rPr>
          <w:rFonts w:ascii="Times New Roman" w:hAnsi="Times New Roman" w:cs="Times New Roman"/>
          <w:b/>
          <w:bCs/>
          <w:color w:val="002060"/>
          <w:sz w:val="24"/>
          <w:szCs w:val="24"/>
        </w:rPr>
      </w:pPr>
    </w:p>
    <w:p w:rsidR="004A262B" w:rsidRPr="00C27847" w:rsidRDefault="004A262B" w:rsidP="004A262B">
      <w:pPr>
        <w:autoSpaceDE w:val="0"/>
        <w:autoSpaceDN w:val="0"/>
        <w:adjustRightInd w:val="0"/>
        <w:spacing w:after="0" w:line="240" w:lineRule="auto"/>
        <w:ind w:right="850"/>
        <w:jc w:val="both"/>
        <w:rPr>
          <w:rFonts w:ascii="Times New Roman" w:hAnsi="Times New Roman" w:cs="Times New Roman"/>
          <w:b/>
          <w:bCs/>
          <w:color w:val="002060"/>
          <w:sz w:val="24"/>
          <w:szCs w:val="24"/>
        </w:rPr>
      </w:pPr>
    </w:p>
    <w:p w:rsidR="004A262B" w:rsidRPr="002A3B19" w:rsidRDefault="004A262B" w:rsidP="002A3B19">
      <w:pPr>
        <w:spacing w:after="0" w:line="240" w:lineRule="auto"/>
        <w:jc w:val="both"/>
        <w:rPr>
          <w:rFonts w:ascii="Times New Roman" w:eastAsia="Times New Roman" w:hAnsi="Times New Roman" w:cs="Times New Roman"/>
          <w:color w:val="002060"/>
          <w:sz w:val="24"/>
          <w:szCs w:val="24"/>
        </w:rPr>
      </w:pPr>
    </w:p>
    <w:p w:rsidR="004A262B" w:rsidRPr="00C27847" w:rsidRDefault="004A262B" w:rsidP="004A262B">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 xml:space="preserve">   </w:t>
      </w:r>
    </w:p>
    <w:p w:rsidR="004A262B" w:rsidRPr="00C27847" w:rsidRDefault="004A262B" w:rsidP="002A3B19">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 xml:space="preserve">  </w:t>
      </w:r>
    </w:p>
    <w:p w:rsidR="00705138" w:rsidRPr="00C27847" w:rsidRDefault="00705138" w:rsidP="00705138">
      <w:pPr>
        <w:rPr>
          <w:rFonts w:ascii="Times New Roman" w:hAnsi="Times New Roman" w:cs="Times New Roman"/>
          <w:b/>
          <w:bCs/>
          <w:color w:val="002060"/>
          <w:sz w:val="24"/>
          <w:szCs w:val="24"/>
        </w:rPr>
      </w:pPr>
      <w:r w:rsidRPr="00C27847">
        <w:rPr>
          <w:rFonts w:ascii="Times New Roman" w:hAnsi="Times New Roman" w:cs="Times New Roman"/>
          <w:color w:val="002060"/>
          <w:sz w:val="24"/>
          <w:szCs w:val="24"/>
        </w:rPr>
        <w:t xml:space="preserve">              </w:t>
      </w:r>
    </w:p>
    <w:p w:rsidR="00705138" w:rsidRPr="00C27847"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p>
    <w:p w:rsidR="000F5B60" w:rsidRPr="00C27847" w:rsidRDefault="00705138" w:rsidP="00705138">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bCs/>
          <w:color w:val="002060"/>
          <w:sz w:val="24"/>
          <w:szCs w:val="24"/>
        </w:rPr>
        <w:t xml:space="preserve"> </w:t>
      </w:r>
    </w:p>
    <w:p w:rsidR="00D55919" w:rsidRPr="00C27847" w:rsidRDefault="000F5B60" w:rsidP="009C46E3">
      <w:pPr>
        <w:rPr>
          <w:rFonts w:ascii="Times New Roman" w:hAnsi="Times New Roman" w:cs="Times New Roman"/>
          <w:color w:val="002060"/>
          <w:sz w:val="24"/>
          <w:szCs w:val="24"/>
        </w:rPr>
      </w:pPr>
      <w:r w:rsidRPr="00C27847">
        <w:rPr>
          <w:rFonts w:ascii="Times New Roman" w:hAnsi="Times New Roman" w:cs="Times New Roman"/>
          <w:color w:val="002060"/>
          <w:sz w:val="24"/>
          <w:szCs w:val="24"/>
          <w:lang w:eastAsia="tr-TR"/>
        </w:rPr>
        <w:t xml:space="preserve">                                                                                                </w:t>
      </w:r>
      <w:r w:rsidR="00705138" w:rsidRPr="00C27847">
        <w:rPr>
          <w:rFonts w:ascii="Times New Roman" w:hAnsi="Times New Roman" w:cs="Times New Roman"/>
          <w:color w:val="002060"/>
          <w:sz w:val="24"/>
          <w:szCs w:val="24"/>
          <w:lang w:eastAsia="tr-TR"/>
        </w:rPr>
        <w:t xml:space="preserve">                                                                                        </w:t>
      </w:r>
    </w:p>
    <w:p w:rsidR="00BF6651" w:rsidRPr="00C27847" w:rsidRDefault="00BF6651" w:rsidP="00424311">
      <w:pPr>
        <w:autoSpaceDE w:val="0"/>
        <w:autoSpaceDN w:val="0"/>
        <w:adjustRightInd w:val="0"/>
        <w:spacing w:after="0" w:line="240" w:lineRule="auto"/>
        <w:ind w:left="-142" w:right="850"/>
        <w:jc w:val="both"/>
        <w:rPr>
          <w:rFonts w:ascii="Times New Roman" w:hAnsi="Times New Roman" w:cs="Times New Roman"/>
          <w:b/>
          <w:bCs/>
          <w:color w:val="002060"/>
          <w:sz w:val="24"/>
          <w:szCs w:val="24"/>
        </w:rPr>
      </w:pPr>
    </w:p>
    <w:p w:rsidR="004A262B" w:rsidRPr="002A3B19" w:rsidRDefault="00705138" w:rsidP="002A3B19">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4A262B" w:rsidRPr="00C27847">
        <w:rPr>
          <w:rFonts w:ascii="Times New Roman" w:hAnsi="Times New Roman" w:cs="Times New Roman"/>
          <w:b/>
          <w:bCs/>
          <w:color w:val="002060"/>
          <w:sz w:val="24"/>
          <w:szCs w:val="24"/>
        </w:rPr>
        <w:t xml:space="preserve">                   </w:t>
      </w:r>
    </w:p>
    <w:p w:rsidR="00E96D1A" w:rsidRPr="00C27847" w:rsidRDefault="00E96D1A" w:rsidP="00424311">
      <w:pPr>
        <w:kinsoku w:val="0"/>
        <w:overflowPunct w:val="0"/>
        <w:spacing w:before="4" w:line="110" w:lineRule="exact"/>
        <w:ind w:left="-142" w:right="850"/>
        <w:rPr>
          <w:rFonts w:ascii="Times New Roman" w:hAnsi="Times New Roman" w:cs="Times New Roman"/>
          <w:color w:val="002060"/>
          <w:sz w:val="24"/>
          <w:szCs w:val="24"/>
        </w:rPr>
      </w:pPr>
    </w:p>
    <w:p w:rsidR="00A231F3" w:rsidRPr="00C27847" w:rsidRDefault="00A231F3" w:rsidP="00424311">
      <w:pPr>
        <w:pStyle w:val="Balk5"/>
        <w:kinsoku w:val="0"/>
        <w:overflowPunct w:val="0"/>
        <w:ind w:left="-142" w:right="850"/>
        <w:rPr>
          <w:rFonts w:ascii="Times New Roman" w:hAnsi="Times New Roman" w:cs="Times New Roman"/>
          <w:b/>
          <w:color w:val="002060"/>
          <w:sz w:val="24"/>
          <w:szCs w:val="24"/>
        </w:rPr>
      </w:pPr>
    </w:p>
    <w:p w:rsidR="00497CED" w:rsidRPr="00C27847" w:rsidRDefault="00497CED" w:rsidP="00424311">
      <w:pPr>
        <w:ind w:left="-142"/>
        <w:rPr>
          <w:rFonts w:ascii="Times New Roman" w:hAnsi="Times New Roman" w:cs="Times New Roman"/>
          <w:color w:val="002060"/>
          <w:sz w:val="24"/>
          <w:szCs w:val="24"/>
        </w:rPr>
      </w:pPr>
    </w:p>
    <w:sectPr w:rsidR="00497CED" w:rsidRPr="00C27847" w:rsidSect="00BB6FAE">
      <w:footerReference w:type="default" r:id="rId39"/>
      <w:pgSz w:w="11907" w:h="16840"/>
      <w:pgMar w:top="1276" w:right="0" w:bottom="0" w:left="1134" w:header="0"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56B" w:rsidRDefault="0065356B" w:rsidP="00D639D7">
      <w:pPr>
        <w:spacing w:after="0" w:line="240" w:lineRule="auto"/>
      </w:pPr>
      <w:r>
        <w:separator/>
      </w:r>
    </w:p>
  </w:endnote>
  <w:endnote w:type="continuationSeparator" w:id="1">
    <w:p w:rsidR="0065356B" w:rsidRDefault="0065356B" w:rsidP="00D63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Philosopher">
    <w:altName w:val="Corbel"/>
    <w:panose1 w:val="00000000000000000000"/>
    <w:charset w:val="00"/>
    <w:family w:val="modern"/>
    <w:notTrueType/>
    <w:pitch w:val="variable"/>
    <w:sig w:usb0="8000022F" w:usb1="0000000A" w:usb2="00000000" w:usb3="00000000" w:csb0="0000001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37" w:rsidRDefault="00470837" w:rsidP="00470837">
    <w:pPr>
      <w:pStyle w:val="Altbilgi"/>
    </w:pPr>
    <w:r>
      <w:t xml:space="preserve">                                                                       2017/2018</w:t>
    </w:r>
  </w:p>
  <w:p w:rsidR="00470837" w:rsidRDefault="00470837">
    <w:pPr>
      <w:pStyle w:val="Altbilgi"/>
    </w:pPr>
  </w:p>
  <w:p w:rsidR="00470837" w:rsidRDefault="00470837">
    <w:pPr>
      <w:pStyle w:val="Altbilgi"/>
    </w:pPr>
    <w:r>
      <w:t xml:space="preserve">                                                         Nadire BİLİCİ ATÖLYESİ</w:t>
    </w:r>
  </w:p>
  <w:p w:rsidR="00470837" w:rsidRDefault="00470837">
    <w:pPr>
      <w:pStyle w:val="Altbilgi"/>
    </w:pPr>
    <w:r>
      <w:t xml:space="preserve">                                                              ANTALYA/KEMER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56B" w:rsidRDefault="0065356B" w:rsidP="00D639D7">
      <w:pPr>
        <w:spacing w:after="0" w:line="240" w:lineRule="auto"/>
      </w:pPr>
      <w:r>
        <w:separator/>
      </w:r>
    </w:p>
  </w:footnote>
  <w:footnote w:type="continuationSeparator" w:id="1">
    <w:p w:rsidR="0065356B" w:rsidRDefault="0065356B" w:rsidP="00D63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00000894"/>
    <w:lvl w:ilvl="0">
      <w:start w:val="2"/>
      <w:numFmt w:val="decimal"/>
      <w:lvlText w:val="%1"/>
      <w:lvlJc w:val="left"/>
      <w:pPr>
        <w:ind w:hanging="462"/>
      </w:pPr>
      <w:rPr>
        <w:rFonts w:cs="Times New Roman"/>
      </w:rPr>
    </w:lvl>
    <w:lvl w:ilvl="1">
      <w:start w:val="1"/>
      <w:numFmt w:val="decimal"/>
      <w:lvlText w:val="%1.%2"/>
      <w:lvlJc w:val="left"/>
      <w:pPr>
        <w:ind w:hanging="462"/>
      </w:pPr>
      <w:rPr>
        <w:rFonts w:cs="Times New Roman"/>
      </w:rPr>
    </w:lvl>
    <w:lvl w:ilvl="2">
      <w:start w:val="3"/>
      <w:numFmt w:val="decimal"/>
      <w:lvlText w:val="%1.%2.%3."/>
      <w:lvlJc w:val="left"/>
      <w:pPr>
        <w:ind w:hanging="462"/>
      </w:pPr>
      <w:rPr>
        <w:rFonts w:ascii="Philosopher" w:hAnsi="Philosopher" w:cs="Philosopher"/>
        <w:b/>
        <w:bCs/>
        <w:color w:val="58595B"/>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2"/>
    <w:multiLevelType w:val="multilevel"/>
    <w:tmpl w:val="00000895"/>
    <w:lvl w:ilvl="0">
      <w:start w:val="3"/>
      <w:numFmt w:val="decimal"/>
      <w:lvlText w:val="%1"/>
      <w:lvlJc w:val="left"/>
      <w:pPr>
        <w:ind w:hanging="309"/>
      </w:pPr>
      <w:rPr>
        <w:rFonts w:cs="Times New Roman"/>
      </w:rPr>
    </w:lvl>
    <w:lvl w:ilvl="1">
      <w:start w:val="1"/>
      <w:numFmt w:val="decimal"/>
      <w:lvlText w:val="%1.%2."/>
      <w:lvlJc w:val="left"/>
      <w:pPr>
        <w:ind w:hanging="309"/>
      </w:pPr>
      <w:rPr>
        <w:rFonts w:ascii="Philosopher" w:hAnsi="Philosopher" w:cs="Philosopher"/>
        <w:b/>
        <w:bCs/>
        <w:color w:val="58595B"/>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3"/>
    <w:multiLevelType w:val="multilevel"/>
    <w:tmpl w:val="00000896"/>
    <w:lvl w:ilvl="0">
      <w:numFmt w:val="bullet"/>
      <w:lvlText w:val="*"/>
      <w:lvlJc w:val="left"/>
      <w:pPr>
        <w:ind w:hanging="131"/>
      </w:pPr>
      <w:rPr>
        <w:rFonts w:ascii="Philosopher" w:hAnsi="Philosopher"/>
        <w:b w:val="0"/>
        <w:color w:val="58595B"/>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1F1222F"/>
    <w:multiLevelType w:val="multilevel"/>
    <w:tmpl w:val="2B8A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875BD"/>
    <w:multiLevelType w:val="hybridMultilevel"/>
    <w:tmpl w:val="EDCA1358"/>
    <w:lvl w:ilvl="0" w:tplc="ADDEA628">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5">
    <w:nsid w:val="318F07B6"/>
    <w:multiLevelType w:val="hybridMultilevel"/>
    <w:tmpl w:val="5D3C19FE"/>
    <w:lvl w:ilvl="0" w:tplc="BCDE1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2B25D4"/>
    <w:multiLevelType w:val="hybridMultilevel"/>
    <w:tmpl w:val="5A141378"/>
    <w:lvl w:ilvl="0" w:tplc="60063952">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F0424A"/>
    <w:rsid w:val="0001459F"/>
    <w:rsid w:val="00021A85"/>
    <w:rsid w:val="00041A8A"/>
    <w:rsid w:val="00046EE4"/>
    <w:rsid w:val="000553CD"/>
    <w:rsid w:val="000642CC"/>
    <w:rsid w:val="0007228F"/>
    <w:rsid w:val="000850B3"/>
    <w:rsid w:val="00090B59"/>
    <w:rsid w:val="000910D5"/>
    <w:rsid w:val="00092417"/>
    <w:rsid w:val="000927E6"/>
    <w:rsid w:val="000D26CE"/>
    <w:rsid w:val="000D79F6"/>
    <w:rsid w:val="000E5555"/>
    <w:rsid w:val="000F3298"/>
    <w:rsid w:val="000F5B60"/>
    <w:rsid w:val="0010111B"/>
    <w:rsid w:val="00121040"/>
    <w:rsid w:val="00194563"/>
    <w:rsid w:val="001B2CC2"/>
    <w:rsid w:val="001B4B9A"/>
    <w:rsid w:val="001C681C"/>
    <w:rsid w:val="001D403A"/>
    <w:rsid w:val="001E2037"/>
    <w:rsid w:val="001F22AA"/>
    <w:rsid w:val="001F290E"/>
    <w:rsid w:val="00201784"/>
    <w:rsid w:val="00202CD7"/>
    <w:rsid w:val="00207CF8"/>
    <w:rsid w:val="00233BE4"/>
    <w:rsid w:val="002550DE"/>
    <w:rsid w:val="002726B5"/>
    <w:rsid w:val="002743FA"/>
    <w:rsid w:val="002A350C"/>
    <w:rsid w:val="002A3B19"/>
    <w:rsid w:val="002B4DF8"/>
    <w:rsid w:val="002C5258"/>
    <w:rsid w:val="002C66DB"/>
    <w:rsid w:val="002D2EED"/>
    <w:rsid w:val="002D519F"/>
    <w:rsid w:val="002E0B3B"/>
    <w:rsid w:val="002E4DAE"/>
    <w:rsid w:val="002E5E59"/>
    <w:rsid w:val="002F6E73"/>
    <w:rsid w:val="00304652"/>
    <w:rsid w:val="00321A15"/>
    <w:rsid w:val="00326B60"/>
    <w:rsid w:val="0033740D"/>
    <w:rsid w:val="00353C60"/>
    <w:rsid w:val="00366A63"/>
    <w:rsid w:val="0037331D"/>
    <w:rsid w:val="0038347B"/>
    <w:rsid w:val="0038784F"/>
    <w:rsid w:val="0039596B"/>
    <w:rsid w:val="003A621E"/>
    <w:rsid w:val="003C0EEC"/>
    <w:rsid w:val="003C2022"/>
    <w:rsid w:val="003D1EE7"/>
    <w:rsid w:val="003D4000"/>
    <w:rsid w:val="003D6A61"/>
    <w:rsid w:val="003E3E7A"/>
    <w:rsid w:val="003E629B"/>
    <w:rsid w:val="00410F0B"/>
    <w:rsid w:val="00413DF9"/>
    <w:rsid w:val="00424311"/>
    <w:rsid w:val="00427320"/>
    <w:rsid w:val="00427689"/>
    <w:rsid w:val="0044148C"/>
    <w:rsid w:val="00470837"/>
    <w:rsid w:val="0047289A"/>
    <w:rsid w:val="00474685"/>
    <w:rsid w:val="00494EEA"/>
    <w:rsid w:val="00495415"/>
    <w:rsid w:val="00497CED"/>
    <w:rsid w:val="004A262B"/>
    <w:rsid w:val="004B1F67"/>
    <w:rsid w:val="004B2E27"/>
    <w:rsid w:val="004B3137"/>
    <w:rsid w:val="004D2B40"/>
    <w:rsid w:val="004E5CD6"/>
    <w:rsid w:val="004E6F4B"/>
    <w:rsid w:val="004F5003"/>
    <w:rsid w:val="004F7274"/>
    <w:rsid w:val="00516F4F"/>
    <w:rsid w:val="00521750"/>
    <w:rsid w:val="00526D93"/>
    <w:rsid w:val="005300F2"/>
    <w:rsid w:val="005402A4"/>
    <w:rsid w:val="00543B17"/>
    <w:rsid w:val="00552F73"/>
    <w:rsid w:val="00553204"/>
    <w:rsid w:val="00566134"/>
    <w:rsid w:val="00567EF8"/>
    <w:rsid w:val="00580142"/>
    <w:rsid w:val="00584DE9"/>
    <w:rsid w:val="005B76FD"/>
    <w:rsid w:val="005C021B"/>
    <w:rsid w:val="005F40A8"/>
    <w:rsid w:val="0060074E"/>
    <w:rsid w:val="00602FB1"/>
    <w:rsid w:val="006416F0"/>
    <w:rsid w:val="0065356B"/>
    <w:rsid w:val="006564F6"/>
    <w:rsid w:val="0065708D"/>
    <w:rsid w:val="0066117D"/>
    <w:rsid w:val="00674F8A"/>
    <w:rsid w:val="006761E2"/>
    <w:rsid w:val="00685507"/>
    <w:rsid w:val="0069412D"/>
    <w:rsid w:val="006A7AF5"/>
    <w:rsid w:val="006D451E"/>
    <w:rsid w:val="006F7009"/>
    <w:rsid w:val="00705138"/>
    <w:rsid w:val="00707D21"/>
    <w:rsid w:val="007154EA"/>
    <w:rsid w:val="007320EE"/>
    <w:rsid w:val="007511B4"/>
    <w:rsid w:val="00752DF0"/>
    <w:rsid w:val="00760185"/>
    <w:rsid w:val="00772A06"/>
    <w:rsid w:val="00795565"/>
    <w:rsid w:val="007A4901"/>
    <w:rsid w:val="007D54FE"/>
    <w:rsid w:val="007E7081"/>
    <w:rsid w:val="0081787A"/>
    <w:rsid w:val="00830F85"/>
    <w:rsid w:val="0085212F"/>
    <w:rsid w:val="008625E7"/>
    <w:rsid w:val="0087387A"/>
    <w:rsid w:val="00880498"/>
    <w:rsid w:val="008A790E"/>
    <w:rsid w:val="008D08F8"/>
    <w:rsid w:val="008D1C35"/>
    <w:rsid w:val="008E3FF0"/>
    <w:rsid w:val="00900CBA"/>
    <w:rsid w:val="00906104"/>
    <w:rsid w:val="00907764"/>
    <w:rsid w:val="00911535"/>
    <w:rsid w:val="0091349B"/>
    <w:rsid w:val="00915C5A"/>
    <w:rsid w:val="009201A1"/>
    <w:rsid w:val="009246F6"/>
    <w:rsid w:val="00925F0A"/>
    <w:rsid w:val="009341C7"/>
    <w:rsid w:val="00935A22"/>
    <w:rsid w:val="00937126"/>
    <w:rsid w:val="00944366"/>
    <w:rsid w:val="009476AE"/>
    <w:rsid w:val="0095597A"/>
    <w:rsid w:val="00957C8C"/>
    <w:rsid w:val="009604E8"/>
    <w:rsid w:val="00961564"/>
    <w:rsid w:val="00994D4E"/>
    <w:rsid w:val="009A0B7D"/>
    <w:rsid w:val="009A7C0E"/>
    <w:rsid w:val="009B2FBF"/>
    <w:rsid w:val="009C46E3"/>
    <w:rsid w:val="009C4CFD"/>
    <w:rsid w:val="009C68BA"/>
    <w:rsid w:val="009D0103"/>
    <w:rsid w:val="009D140E"/>
    <w:rsid w:val="00A04815"/>
    <w:rsid w:val="00A231F3"/>
    <w:rsid w:val="00A3014D"/>
    <w:rsid w:val="00A3499E"/>
    <w:rsid w:val="00A37D1B"/>
    <w:rsid w:val="00A54EF2"/>
    <w:rsid w:val="00A57C87"/>
    <w:rsid w:val="00A64CDD"/>
    <w:rsid w:val="00A7070A"/>
    <w:rsid w:val="00A711BB"/>
    <w:rsid w:val="00A85539"/>
    <w:rsid w:val="00A86922"/>
    <w:rsid w:val="00A9594F"/>
    <w:rsid w:val="00AA5B51"/>
    <w:rsid w:val="00AB6E01"/>
    <w:rsid w:val="00AC005F"/>
    <w:rsid w:val="00AC3165"/>
    <w:rsid w:val="00B005D9"/>
    <w:rsid w:val="00B16006"/>
    <w:rsid w:val="00B4365E"/>
    <w:rsid w:val="00B54E6E"/>
    <w:rsid w:val="00B741D2"/>
    <w:rsid w:val="00B760DA"/>
    <w:rsid w:val="00B80D9B"/>
    <w:rsid w:val="00B8253E"/>
    <w:rsid w:val="00BB6FAE"/>
    <w:rsid w:val="00BC1D75"/>
    <w:rsid w:val="00BD0F28"/>
    <w:rsid w:val="00BD5F90"/>
    <w:rsid w:val="00BE6B76"/>
    <w:rsid w:val="00BF23E0"/>
    <w:rsid w:val="00BF3E5E"/>
    <w:rsid w:val="00BF6651"/>
    <w:rsid w:val="00C27847"/>
    <w:rsid w:val="00C433A8"/>
    <w:rsid w:val="00C552CE"/>
    <w:rsid w:val="00C86A98"/>
    <w:rsid w:val="00CA4D03"/>
    <w:rsid w:val="00D002B5"/>
    <w:rsid w:val="00D34AC5"/>
    <w:rsid w:val="00D36110"/>
    <w:rsid w:val="00D36139"/>
    <w:rsid w:val="00D54874"/>
    <w:rsid w:val="00D55919"/>
    <w:rsid w:val="00D639D7"/>
    <w:rsid w:val="00D71DF5"/>
    <w:rsid w:val="00D86CB4"/>
    <w:rsid w:val="00DB517B"/>
    <w:rsid w:val="00DB566D"/>
    <w:rsid w:val="00DB579F"/>
    <w:rsid w:val="00DD38B5"/>
    <w:rsid w:val="00DD4BDB"/>
    <w:rsid w:val="00DD6D7F"/>
    <w:rsid w:val="00DD6D96"/>
    <w:rsid w:val="00DE4D80"/>
    <w:rsid w:val="00DE7176"/>
    <w:rsid w:val="00DE73E2"/>
    <w:rsid w:val="00E0546F"/>
    <w:rsid w:val="00E07E04"/>
    <w:rsid w:val="00E15BBC"/>
    <w:rsid w:val="00E3268F"/>
    <w:rsid w:val="00E41051"/>
    <w:rsid w:val="00E541D2"/>
    <w:rsid w:val="00E87022"/>
    <w:rsid w:val="00E9150D"/>
    <w:rsid w:val="00E96D1A"/>
    <w:rsid w:val="00EB1D40"/>
    <w:rsid w:val="00ED5705"/>
    <w:rsid w:val="00F0424A"/>
    <w:rsid w:val="00F11ED3"/>
    <w:rsid w:val="00F17ABF"/>
    <w:rsid w:val="00F36752"/>
    <w:rsid w:val="00F46C3F"/>
    <w:rsid w:val="00F63060"/>
    <w:rsid w:val="00F72CF3"/>
    <w:rsid w:val="00FB18EA"/>
    <w:rsid w:val="00FF051E"/>
    <w:rsid w:val="00FF54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51"/>
  </w:style>
  <w:style w:type="paragraph" w:styleId="Balk1">
    <w:name w:val="heading 1"/>
    <w:basedOn w:val="Normal"/>
    <w:next w:val="Normal"/>
    <w:link w:val="Balk1Char"/>
    <w:uiPriority w:val="1"/>
    <w:qFormat/>
    <w:rsid w:val="00E96D1A"/>
    <w:pPr>
      <w:widowControl w:val="0"/>
      <w:autoSpaceDE w:val="0"/>
      <w:autoSpaceDN w:val="0"/>
      <w:adjustRightInd w:val="0"/>
      <w:spacing w:before="76" w:after="0" w:line="240" w:lineRule="auto"/>
      <w:ind w:left="2620"/>
      <w:outlineLvl w:val="0"/>
    </w:pPr>
    <w:rPr>
      <w:rFonts w:ascii="Philosopher" w:eastAsiaTheme="minorEastAsia" w:hAnsi="Philosopher" w:cs="Philosopher"/>
      <w:sz w:val="36"/>
      <w:szCs w:val="36"/>
      <w:lang w:eastAsia="tr-TR"/>
    </w:rPr>
  </w:style>
  <w:style w:type="paragraph" w:styleId="Balk2">
    <w:name w:val="heading 2"/>
    <w:basedOn w:val="Normal"/>
    <w:next w:val="Normal"/>
    <w:link w:val="Balk2Char"/>
    <w:uiPriority w:val="1"/>
    <w:qFormat/>
    <w:rsid w:val="00E96D1A"/>
    <w:pPr>
      <w:widowControl w:val="0"/>
      <w:autoSpaceDE w:val="0"/>
      <w:autoSpaceDN w:val="0"/>
      <w:adjustRightInd w:val="0"/>
      <w:spacing w:before="77" w:after="0" w:line="240" w:lineRule="auto"/>
      <w:ind w:left="113"/>
      <w:outlineLvl w:val="1"/>
    </w:pPr>
    <w:rPr>
      <w:rFonts w:ascii="Philosopher" w:eastAsiaTheme="minorEastAsia" w:hAnsi="Philosopher" w:cs="Philosopher"/>
      <w:b/>
      <w:bCs/>
      <w:sz w:val="34"/>
      <w:szCs w:val="34"/>
      <w:lang w:eastAsia="tr-TR"/>
    </w:rPr>
  </w:style>
  <w:style w:type="paragraph" w:styleId="Balk3">
    <w:name w:val="heading 3"/>
    <w:basedOn w:val="Normal"/>
    <w:next w:val="Normal"/>
    <w:link w:val="Balk3Char"/>
    <w:uiPriority w:val="1"/>
    <w:qFormat/>
    <w:rsid w:val="00D55919"/>
    <w:pPr>
      <w:widowControl w:val="0"/>
      <w:autoSpaceDE w:val="0"/>
      <w:autoSpaceDN w:val="0"/>
      <w:adjustRightInd w:val="0"/>
      <w:spacing w:before="78" w:after="0" w:line="240" w:lineRule="auto"/>
      <w:ind w:left="1133"/>
      <w:outlineLvl w:val="2"/>
    </w:pPr>
    <w:rPr>
      <w:rFonts w:ascii="Philosopher" w:eastAsiaTheme="minorEastAsia" w:hAnsi="Philosopher" w:cs="Philosopher"/>
      <w:b/>
      <w:bCs/>
      <w:sz w:val="32"/>
      <w:szCs w:val="32"/>
      <w:lang w:eastAsia="tr-TR"/>
    </w:rPr>
  </w:style>
  <w:style w:type="paragraph" w:styleId="Balk4">
    <w:name w:val="heading 4"/>
    <w:basedOn w:val="Normal"/>
    <w:next w:val="Normal"/>
    <w:link w:val="Balk4Char"/>
    <w:uiPriority w:val="1"/>
    <w:qFormat/>
    <w:rsid w:val="00D55919"/>
    <w:pPr>
      <w:widowControl w:val="0"/>
      <w:autoSpaceDE w:val="0"/>
      <w:autoSpaceDN w:val="0"/>
      <w:adjustRightInd w:val="0"/>
      <w:spacing w:after="0" w:line="240" w:lineRule="auto"/>
      <w:ind w:left="1133"/>
      <w:outlineLvl w:val="3"/>
    </w:pPr>
    <w:rPr>
      <w:rFonts w:ascii="Philosopher" w:eastAsiaTheme="minorEastAsia" w:hAnsi="Philosopher" w:cs="Philosopher"/>
      <w:b/>
      <w:bCs/>
      <w:sz w:val="24"/>
      <w:szCs w:val="24"/>
      <w:lang w:eastAsia="tr-TR"/>
    </w:rPr>
  </w:style>
  <w:style w:type="paragraph" w:styleId="Balk5">
    <w:name w:val="heading 5"/>
    <w:basedOn w:val="Normal"/>
    <w:next w:val="Normal"/>
    <w:link w:val="Balk5Char"/>
    <w:uiPriority w:val="1"/>
    <w:unhideWhenUsed/>
    <w:qFormat/>
    <w:rsid w:val="00E96D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9A7C0E"/>
    <w:pPr>
      <w:ind w:left="720"/>
      <w:contextualSpacing/>
    </w:pPr>
  </w:style>
  <w:style w:type="paragraph" w:styleId="BalonMetni">
    <w:name w:val="Balloon Text"/>
    <w:basedOn w:val="Normal"/>
    <w:link w:val="BalonMetniChar"/>
    <w:uiPriority w:val="99"/>
    <w:semiHidden/>
    <w:unhideWhenUsed/>
    <w:rsid w:val="00DD6D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D7F"/>
    <w:rPr>
      <w:rFonts w:ascii="Tahoma" w:hAnsi="Tahoma" w:cs="Tahoma"/>
      <w:sz w:val="16"/>
      <w:szCs w:val="16"/>
    </w:rPr>
  </w:style>
  <w:style w:type="character" w:customStyle="1" w:styleId="Balk3Char">
    <w:name w:val="Başlık 3 Char"/>
    <w:basedOn w:val="VarsaylanParagrafYazTipi"/>
    <w:link w:val="Balk3"/>
    <w:uiPriority w:val="9"/>
    <w:rsid w:val="00D55919"/>
    <w:rPr>
      <w:rFonts w:ascii="Philosopher" w:eastAsiaTheme="minorEastAsia" w:hAnsi="Philosopher" w:cs="Philosopher"/>
      <w:b/>
      <w:bCs/>
      <w:sz w:val="32"/>
      <w:szCs w:val="32"/>
      <w:lang w:eastAsia="tr-TR"/>
    </w:rPr>
  </w:style>
  <w:style w:type="character" w:customStyle="1" w:styleId="Balk4Char">
    <w:name w:val="Başlık 4 Char"/>
    <w:basedOn w:val="VarsaylanParagrafYazTipi"/>
    <w:link w:val="Balk4"/>
    <w:uiPriority w:val="9"/>
    <w:rsid w:val="00D55919"/>
    <w:rPr>
      <w:rFonts w:ascii="Philosopher" w:eastAsiaTheme="minorEastAsia" w:hAnsi="Philosopher" w:cs="Philosopher"/>
      <w:b/>
      <w:bCs/>
      <w:sz w:val="24"/>
      <w:szCs w:val="24"/>
      <w:lang w:eastAsia="tr-TR"/>
    </w:rPr>
  </w:style>
  <w:style w:type="paragraph" w:styleId="GvdeMetni">
    <w:name w:val="Body Text"/>
    <w:basedOn w:val="Normal"/>
    <w:link w:val="GvdeMetniChar"/>
    <w:uiPriority w:val="1"/>
    <w:qFormat/>
    <w:rsid w:val="00D55919"/>
    <w:pPr>
      <w:widowControl w:val="0"/>
      <w:autoSpaceDE w:val="0"/>
      <w:autoSpaceDN w:val="0"/>
      <w:adjustRightInd w:val="0"/>
      <w:spacing w:after="0" w:line="240" w:lineRule="auto"/>
      <w:ind w:left="1984"/>
    </w:pPr>
    <w:rPr>
      <w:rFonts w:ascii="Philosopher" w:eastAsiaTheme="minorEastAsia" w:hAnsi="Philosopher" w:cs="Philosopher"/>
      <w:sz w:val="20"/>
      <w:szCs w:val="20"/>
      <w:lang w:eastAsia="tr-TR"/>
    </w:rPr>
  </w:style>
  <w:style w:type="character" w:customStyle="1" w:styleId="GvdeMetniChar">
    <w:name w:val="Gövde Metni Char"/>
    <w:basedOn w:val="VarsaylanParagrafYazTipi"/>
    <w:link w:val="GvdeMetni"/>
    <w:uiPriority w:val="99"/>
    <w:rsid w:val="00D55919"/>
    <w:rPr>
      <w:rFonts w:ascii="Philosopher" w:eastAsiaTheme="minorEastAsia" w:hAnsi="Philosopher" w:cs="Philosopher"/>
      <w:sz w:val="20"/>
      <w:szCs w:val="20"/>
      <w:lang w:eastAsia="tr-TR"/>
    </w:rPr>
  </w:style>
  <w:style w:type="character" w:customStyle="1" w:styleId="Balk5Char">
    <w:name w:val="Başlık 5 Char"/>
    <w:basedOn w:val="VarsaylanParagrafYazTipi"/>
    <w:link w:val="Balk5"/>
    <w:uiPriority w:val="9"/>
    <w:semiHidden/>
    <w:rsid w:val="00E96D1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1"/>
    <w:rsid w:val="00E96D1A"/>
    <w:rPr>
      <w:rFonts w:ascii="Philosopher" w:eastAsiaTheme="minorEastAsia" w:hAnsi="Philosopher" w:cs="Philosopher"/>
      <w:sz w:val="36"/>
      <w:szCs w:val="36"/>
      <w:lang w:eastAsia="tr-TR"/>
    </w:rPr>
  </w:style>
  <w:style w:type="character" w:customStyle="1" w:styleId="Balk2Char">
    <w:name w:val="Başlık 2 Char"/>
    <w:basedOn w:val="VarsaylanParagrafYazTipi"/>
    <w:link w:val="Balk2"/>
    <w:uiPriority w:val="1"/>
    <w:rsid w:val="00E96D1A"/>
    <w:rPr>
      <w:rFonts w:ascii="Philosopher" w:eastAsiaTheme="minorEastAsia" w:hAnsi="Philosopher" w:cs="Philosopher"/>
      <w:b/>
      <w:bCs/>
      <w:sz w:val="34"/>
      <w:szCs w:val="34"/>
      <w:lang w:eastAsia="tr-TR"/>
    </w:rPr>
  </w:style>
  <w:style w:type="paragraph" w:customStyle="1" w:styleId="TableParagraph">
    <w:name w:val="Table Paragraph"/>
    <w:basedOn w:val="Normal"/>
    <w:uiPriority w:val="1"/>
    <w:qFormat/>
    <w:rsid w:val="00E96D1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stbilgiChar">
    <w:name w:val="Üstbilgi Char"/>
    <w:basedOn w:val="VarsaylanParagrafYazTipi"/>
    <w:link w:val="stbilgi"/>
    <w:uiPriority w:val="99"/>
    <w:rsid w:val="00E96D1A"/>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AltbilgiChar">
    <w:name w:val="Altbilgi Char"/>
    <w:basedOn w:val="VarsaylanParagrafYazTipi"/>
    <w:link w:val="Altbilgi"/>
    <w:uiPriority w:val="99"/>
    <w:rsid w:val="00E96D1A"/>
    <w:rPr>
      <w:rFonts w:ascii="Times New Roman" w:eastAsiaTheme="minorEastAsia" w:hAnsi="Times New Roman" w:cs="Times New Roman"/>
      <w:sz w:val="24"/>
      <w:szCs w:val="24"/>
      <w:lang w:eastAsia="tr-TR"/>
    </w:rPr>
  </w:style>
  <w:style w:type="paragraph" w:styleId="NormalWeb">
    <w:name w:val="Normal (Web)"/>
    <w:basedOn w:val="Normal"/>
    <w:uiPriority w:val="99"/>
    <w:semiHidden/>
    <w:unhideWhenUsed/>
    <w:rsid w:val="009A0B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70891569">
      <w:bodyDiv w:val="1"/>
      <w:marLeft w:val="0"/>
      <w:marRight w:val="0"/>
      <w:marTop w:val="0"/>
      <w:marBottom w:val="0"/>
      <w:divBdr>
        <w:top w:val="none" w:sz="0" w:space="0" w:color="auto"/>
        <w:left w:val="none" w:sz="0" w:space="0" w:color="auto"/>
        <w:bottom w:val="none" w:sz="0" w:space="0" w:color="auto"/>
        <w:right w:val="none" w:sz="0" w:space="0" w:color="auto"/>
      </w:divBdr>
    </w:div>
    <w:div w:id="1554927679">
      <w:bodyDiv w:val="1"/>
      <w:marLeft w:val="0"/>
      <w:marRight w:val="0"/>
      <w:marTop w:val="0"/>
      <w:marBottom w:val="0"/>
      <w:divBdr>
        <w:top w:val="none" w:sz="0" w:space="0" w:color="auto"/>
        <w:left w:val="none" w:sz="0" w:space="0" w:color="auto"/>
        <w:bottom w:val="none" w:sz="0" w:space="0" w:color="auto"/>
        <w:right w:val="none" w:sz="0" w:space="0" w:color="auto"/>
      </w:divBdr>
    </w:div>
    <w:div w:id="1612086114">
      <w:bodyDiv w:val="1"/>
      <w:marLeft w:val="0"/>
      <w:marRight w:val="0"/>
      <w:marTop w:val="0"/>
      <w:marBottom w:val="0"/>
      <w:divBdr>
        <w:top w:val="none" w:sz="0" w:space="0" w:color="auto"/>
        <w:left w:val="none" w:sz="0" w:space="0" w:color="auto"/>
        <w:bottom w:val="none" w:sz="0" w:space="0" w:color="auto"/>
        <w:right w:val="none" w:sz="0" w:space="0" w:color="auto"/>
      </w:divBdr>
      <w:divsChild>
        <w:div w:id="776102704">
          <w:marLeft w:val="-100"/>
          <w:marRight w:val="-100"/>
          <w:marTop w:val="0"/>
          <w:marBottom w:val="0"/>
          <w:divBdr>
            <w:top w:val="none" w:sz="0" w:space="0" w:color="auto"/>
            <w:left w:val="none" w:sz="0" w:space="0" w:color="auto"/>
            <w:bottom w:val="none" w:sz="0" w:space="0" w:color="auto"/>
            <w:right w:val="none" w:sz="0" w:space="0" w:color="auto"/>
          </w:divBdr>
          <w:divsChild>
            <w:div w:id="982077313">
              <w:marLeft w:val="0"/>
              <w:marRight w:val="0"/>
              <w:marTop w:val="0"/>
              <w:marBottom w:val="0"/>
              <w:divBdr>
                <w:top w:val="none" w:sz="0" w:space="0" w:color="auto"/>
                <w:left w:val="none" w:sz="0" w:space="0" w:color="auto"/>
                <w:bottom w:val="none" w:sz="0" w:space="0" w:color="auto"/>
                <w:right w:val="none" w:sz="0" w:space="0" w:color="auto"/>
              </w:divBdr>
              <w:divsChild>
                <w:div w:id="1935094926">
                  <w:marLeft w:val="-100"/>
                  <w:marRight w:val="-100"/>
                  <w:marTop w:val="0"/>
                  <w:marBottom w:val="0"/>
                  <w:divBdr>
                    <w:top w:val="none" w:sz="0" w:space="0" w:color="auto"/>
                    <w:left w:val="none" w:sz="0" w:space="0" w:color="auto"/>
                    <w:bottom w:val="none" w:sz="0" w:space="0" w:color="auto"/>
                    <w:right w:val="none" w:sz="0" w:space="0" w:color="auto"/>
                  </w:divBdr>
                  <w:divsChild>
                    <w:div w:id="321398172">
                      <w:marLeft w:val="0"/>
                      <w:marRight w:val="0"/>
                      <w:marTop w:val="0"/>
                      <w:marBottom w:val="0"/>
                      <w:divBdr>
                        <w:top w:val="none" w:sz="0" w:space="0" w:color="auto"/>
                        <w:left w:val="none" w:sz="0" w:space="0" w:color="auto"/>
                        <w:bottom w:val="none" w:sz="0" w:space="0" w:color="auto"/>
                        <w:right w:val="none" w:sz="0" w:space="0" w:color="auto"/>
                      </w:divBdr>
                      <w:divsChild>
                        <w:div w:id="768082227">
                          <w:marLeft w:val="-100"/>
                          <w:marRight w:val="-100"/>
                          <w:marTop w:val="0"/>
                          <w:marBottom w:val="0"/>
                          <w:divBdr>
                            <w:top w:val="none" w:sz="0" w:space="0" w:color="auto"/>
                            <w:left w:val="none" w:sz="0" w:space="0" w:color="auto"/>
                            <w:bottom w:val="none" w:sz="0" w:space="0" w:color="auto"/>
                            <w:right w:val="none" w:sz="0" w:space="0" w:color="auto"/>
                          </w:divBdr>
                          <w:divsChild>
                            <w:div w:id="17782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tr/imgres?imgurl=https%3A%2F%2Fst.depositphotos.com%2F1341386%2F3053%2Fi%2F950%2Fdepositphotos_30535089-stock-photo-draft-design-of-the-restaurant.jpg&amp;imgrefurl=https%3A%2F%2Ftr.depositphotos.com%2F30535089%2Fstock-photo-draft-design-of-the-restaurant.html&amp;docid=TQIR-_dvMjGYpM&amp;tbnid=iRoEK6-O49XAaM%3A&amp;vet=10ahUKEwiFqNjv8bjXAhUDL1AKHdb1BYIQMwhjKB8wHw..i&amp;w=1024&amp;h=640&amp;bih=622&amp;biw=1366&amp;q=taslak&amp;ved=0ahUKEwiFqNjv8bjXAhUDL1AKHdb1BYIQMwhjKB8wHw&amp;iact=mrc&amp;uact=8"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ogle.com.tr/imgres?imgurl=http%3A%2F%2Fs1.dmcdn.net%2FZUcGm%2F1280x720-bQB.jpg&amp;imgrefurl=http%3A%2F%2Fwww.dailymotion.com%2Fvideo%2Fxz47q0&amp;docid=tI-ZbWmwUUsUGM&amp;tbnid=huafdvorSmmo0M%3A&amp;vet=10ahUKEwiis53l8rjXAhXJLlAKHUVEBEc4ZBAzCDEoLzAv..i&amp;w=1280&amp;h=720&amp;bih=622&amp;biw=1366&amp;q=model%20%C3%A7izimleri&amp;ved=0ahUKEwiis53l8rjXAhXJLlAKHUVEBEc4ZBAzCDEoLzAv&amp;iact=mrc&amp;uact=8" TargetMode="External"/><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ogle.com.tr/imgres?imgurl=http%3A%2F%2Fbeyhangencay.meb.k12.tr%2Fmeb_iys_dosyalar%2F31%2F01%2F319284%2Fresimler%2F2017_04%2Fk_11115859_5.jpg&amp;imgrefurl=http%3A%2F%2Fbeyhangencay.meb.k12.tr%2Ficerikler%2Ficerikler%2F2017-2018-egitim-ogretim-yili-okulumuz-formalari-ornek-model-cizimleri_3178065.html&amp;docid=yXcOfVNDcPrlsM&amp;tbnid=NhdxuZ51QLeYbM%3A&amp;vet=10ahUKEwiis53l8rjXAhXJLlAKHUVEBEc4ZBAzCDIoMDAw..i&amp;w=600&amp;h=446&amp;bih=622&amp;biw=1366&amp;q=model%20%C3%A7izimleri&amp;ved=0ahUKEwiis53l8rjXAhXJLlAKHUVEBEc4ZBAzCDIoMDAw&amp;iact=mrc&amp;uact=8" TargetMode="External"/><Relationship Id="rId25" Type="http://schemas.openxmlformats.org/officeDocument/2006/relationships/hyperlink" Target="https://www.google.com.tr/imgres?imgurl=http%3A%2F%2Fmimarlik.klu.edu.tr%2Fdosyalar%2Fbirimler%2Fmimarlik%2Fdosyalar%2Fresimler%2FIMG_20161013_115153%25284%2529.jpg&amp;imgrefurl=http%3A%2F%2Fmimarlik.klu.edu.tr%2FSayfalar%2F6419-maket-sergisi.klu&amp;docid=oJ_uy0iySPtPHM&amp;tbnid=EBTVE-KJdlRQ2M%3A&amp;vet=10ahUKEwiqyIep87jXAhVMKlAKHVzRBH0QMwhxKC0wLQ..i&amp;w=4160&amp;h=2169&amp;bih=622&amp;biw=1366&amp;q=maket&amp;ved=0ahUKEwiqyIep87jXAhVMKlAKHVzRBH0QMwhxKC0wLQ&amp;iact=mrc&amp;uact=8" TargetMode="External"/><Relationship Id="rId33" Type="http://schemas.openxmlformats.org/officeDocument/2006/relationships/hyperlink" Target="https://www.google.com.tr/imgres?imgurl=http%3A%2F%2Fwww.istmodel.net%2Fwp-content%2Fgallery%2Fhp%2FCube_3D_model_prototip.jpg&amp;imgrefurl=http%3A%2F%2Fwww.istmodel.net%2Fhizli-prototipleme&amp;docid=B2GqQ2MuSYqGhM&amp;tbnid=OGBFzTmx_bO4rM%3A&amp;vet=10ahUKEwi6ifHE9LjXAhWNUlAKHcoGCFMQMwhgKB8wHw..i&amp;w=350&amp;h=350&amp;bih=622&amp;biw=1366&amp;q=prototip&amp;ved=0ahUKEwi6ifHE9LjXAhWNUlAKHcoGCFMQMwhgKB8wHw&amp;iact=mrc&amp;uact=8" TargetMode="External"/><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www.google.com.tr/url?sa=i&amp;rct=j&amp;q=&amp;esrc=s&amp;source=images&amp;cd=&amp;cad=rja&amp;uact=8&amp;ved=0ahUKEwizy6en9LjXAhWJthoKHUIuDb4QjRwIBw&amp;url=https%3A%2F%2Fwww.gittigidiyor.com%2Fmaket-model-ve-kit%2Fdeniz-araci&amp;psig=AOvVaw3_2cFQSuvfiO_IdQzoH6js&amp;ust=15105714552606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tr/imgres?imgurl=http%3A%2F%2Fgencmevtoo.ucoz.net%2F_sf%2F0%2F16697291.jpg&amp;imgrefurl=http%3A%2F%2Fgencmevtoo.ucoz.net%2Fstuff%2F7-1-0-4&amp;docid=h-kNB8EqSTwD-M&amp;tbnid=1ry1kFib2NvibM%3A&amp;vet=10ahUKEwiFqNjv8bjXAhUDL1AKHdb1BYIQMwhpKCUwJQ..i&amp;w=500&amp;h=251&amp;bih=622&amp;biw=1366&amp;q=taslak&amp;ved=0ahUKEwiFqNjv8bjXAhUDL1AKHdb1BYIQMwhpKCUwJQ&amp;iact=mrc&amp;uact=8"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s://www.google.com.tr/imgres?imgurl=http%3A%2F%2Fcadem.com.tr%2Fwp-content%2Fuploads%2F2016%2F07%2F3D-Systemes.jpg&amp;imgrefurl=http%3A%2F%2Fcadem.com.tr%2Fmodel-prototip-uretimi%2F&amp;docid=Kkh_EVvvvo-xOM&amp;tbnid=z2NDoXdPSUSzyM%3A&amp;vet=10ahUKEwi6ifHE9LjXAhWNUlAKHcoGCFMQMwhHKBAwEA..i&amp;w=854&amp;h=215&amp;bih=622&amp;biw=1366&amp;q=prototip&amp;ved=0ahUKEwi6ifHE9LjXAhWNUlAKHcoGCFMQMwhHKBAwEA&amp;iact=mrc&amp;uact=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tr/imgres?imgurl=https%3A%2F%2F4.bp.blogspot.com%2F-KIJ2dRiup3Q%2FVFeE0EiIvtI%2FAAAAAAAAQzk%2FX3RMHYEj7Uc%2Fs1600%2Fmoda%252B%25C3%25A7izim%252Bmodelleri.jpg&amp;imgrefurl=https%3A%2F%2Fabiyemerkezi.blogspot.com%2F2015%2F03%2Fmoda-tasarm-gece-elbisesi-cizim.html&amp;docid=t2nGaoq-8eALXM&amp;tbnid=52XdP81UYKKWrM%3A&amp;vet=10ahUKEwi9vuLI8rjXAhVEK1AKHbv4A2kQMwh5KDUwNQ..i&amp;w=625&amp;h=479&amp;bih=622&amp;biw=1366&amp;q=model%20%C3%A7izimleri&amp;ved=0ahUKEwi9vuLI8rjXAhVEK1AKHbv4A2kQMwh5KDUwNQ&amp;iact=mrc&amp;uact=8" TargetMode="External"/><Relationship Id="rId23" Type="http://schemas.openxmlformats.org/officeDocument/2006/relationships/hyperlink" Target="https://www.google.com.tr/imgres?imgurl=https%3A%2F%2Fi.ytimg.com%2Fvi%2F3vNetXDXZ7w%2Fmaxresdefault.jpg&amp;imgrefurl=https%3A%2F%2Fwww.youtube.com%2Fwatch%3Fv%3D3vNetXDXZ7w&amp;docid=fD9NlacKaob9JM&amp;tbnid=MDxt98FbyhhXiM%3A&amp;vet=10ahUKEwiqyIep87jXAhVMKlAKHVzRBH0QMwhKKBAwEA..i&amp;w=1920&amp;h=1080&amp;bih=622&amp;biw=1366&amp;q=maket&amp;ved=0ahUKEwiqyIep87jXAhVMKlAKHVzRBH0QMwhKKBAwEA&amp;iact=mrc&amp;uact=8"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s://www.google.com.tr/imgres?imgurl=http%3A%2F%2Fwww.dwgindir.com%2Fwp-content%2Fuploads%2F2014%2F09%2Favro-cf-105-model-ucak-parca-cizimi-dwgindir-1-280x237.jpg&amp;imgrefurl=http%3A%2F%2Fwww.dwgindir.com%2Ftag%2Fautocad-model-ucak-parca-cizimi&amp;docid=InJ7ZggGTGEccM&amp;tbnid=5E2e1KjuVUGGNM%3A&amp;vet=10ahUKEwiis53l8rjXAhXJLlAKHUVEBEc4ZBAzCEIoQDBA..i&amp;w=280&amp;h=237&amp;bih=622&amp;biw=1366&amp;q=model%20%C3%A7izimleri&amp;ved=0ahUKEwiis53l8rjXAhXJLlAKHUVEBEc4ZBAzCEIoQDBA&amp;iact=mrc&amp;uact=8" TargetMode="External"/><Relationship Id="rId31" Type="http://schemas.openxmlformats.org/officeDocument/2006/relationships/hyperlink" Target="https://www.google.com.tr/imgres?imgurl=http%3A%2F%2Fmrsagel.com%2Fwp-content%2Fuploads%2F2017%2F08%2FUntitled13-4-769x403.png&amp;imgrefurl=http%3A%2F%2Fmrsagel.com%2Finfiniti-2017-pebble-beach-concours-prototip-9u-tanitima-acti%2F&amp;docid=4gfWH4-b09xpXM&amp;tbnid=u4xuPk5dJiq8xM%3A&amp;vet=10ahUKEwi6ifHE9LjXAhWNUlAKHcoGCFMQMwhKKBMwEw..i&amp;w=769&amp;h=403&amp;bih=622&amp;biw=1366&amp;q=prototip&amp;ved=0ahUKEwi6ifHE9LjXAhWNUlAKHcoGCFMQMwhKKBMwEw&amp;iact=mrc&amp;uact=8" TargetMode="External"/><Relationship Id="rId4" Type="http://schemas.openxmlformats.org/officeDocument/2006/relationships/settings" Target="settings.xml"/><Relationship Id="rId9" Type="http://schemas.openxmlformats.org/officeDocument/2006/relationships/hyperlink" Target="https://www.google.com.tr/imgres?imgurl=https%3A%2F%2Fimage.slidesharecdn.com%2Fretiyorumetkinlii4-140205042025-phpapp01%2F95%2F7-sinif-uretiyorum-etkinlii-410-7-638.jpg%3Fcb%3D1391577087&amp;imgrefurl=https%3A%2F%2Fpt.slideshare.net%2Flovelyosman%2F7-sinif-uretiyorum-etkinlii-4%2F7&amp;docid=cpTEaAvcguM-wM&amp;tbnid=5YD979iG2SoYwM%3A&amp;vet=10ahUKEwiFqNjv8bjXAhUDL1AKHdb1BYIQMwheKBowGg..i&amp;w=638&amp;h=479&amp;bih=622&amp;biw=1366&amp;q=taslak&amp;ved=0ahUKEwiFqNjv8bjXAhUDL1AKHdb1BYIQMwheKBowGg&amp;iact=mrc&amp;uact=8"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google.com.tr/imgres?imgurl=http%3A%2F%2Fwww.aljazeera.com.tr%2Fsites%2Fdefault%2Ffiles%2F2017%2F02%2F07%2Fmain-maket-arac%25CC%25A7lar-ismail-erzurumluog%25CC%2586lu2.jpg&amp;imgrefurl=http%3A%2F%2Fwww.aljazeera.com.tr%2Fhaber%2Ftorunu-icin-basladi-dunyaya-satiyor&amp;docid=QHuE7VSSZvD39M&amp;tbnid=k9RozngcPza9MM%3A&amp;vet=10ahUKEwiqyIep87jXAhVMKlAKHVzRBH0QMwh3KDMwMw..i&amp;w=788&amp;h=442&amp;bih=622&amp;biw=1366&amp;q=maket&amp;ved=0ahUKEwiqyIep87jXAhVMKlAKHVzRBH0QMwh3KDMwMw&amp;iact=mrc&amp;uact=8" TargetMode="External"/><Relationship Id="rId30" Type="http://schemas.openxmlformats.org/officeDocument/2006/relationships/image" Target="media/image12.jpeg"/><Relationship Id="rId35" Type="http://schemas.openxmlformats.org/officeDocument/2006/relationships/hyperlink" Target="https://www.google.com.tr/imgres?imgurl=http%3A%2F%2Fwww.s43d.com%2Fwp-content%2Fuploads%2F2016%2F10%2Fgear-1.png&amp;imgrefurl=http%3A%2F%2Fwww.s43d.com%2F3d-hizmeti%2Fendustriyel-prototip%2F&amp;docid=HF0E030ca8kPWM&amp;tbnid=lhg4UzNKJC24LM%3A&amp;vet=10ahUKEwi6ifHE9LjXAhWNUlAKHcoGCFMQMwhXKBYwFg..i&amp;w=400&amp;h=300&amp;bih=622&amp;biw=1366&amp;q=prototip&amp;ved=0ahUKEwi6ifHE9LjXAhWNUlAKHcoGCFMQMwhXKBYwFg&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463D-47B9-40E9-AF59-38842468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D_113</dc:creator>
  <cp:lastModifiedBy>Nergis Duymuş</cp:lastModifiedBy>
  <cp:revision>38</cp:revision>
  <dcterms:created xsi:type="dcterms:W3CDTF">2017-04-20T08:14:00Z</dcterms:created>
  <dcterms:modified xsi:type="dcterms:W3CDTF">2017-11-12T11:26:00Z</dcterms:modified>
</cp:coreProperties>
</file>