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943636" w:rsidTr="00FF5479">
        <w:trPr>
          <w:trHeight w:val="1118"/>
        </w:trPr>
        <w:tc>
          <w:tcPr>
            <w:tcW w:w="10603" w:type="dxa"/>
            <w:shd w:val="clear" w:color="auto" w:fill="F2F2F2" w:themeFill="background1" w:themeFillShade="F2"/>
          </w:tcPr>
          <w:p w:rsidR="00424311" w:rsidRPr="00943636" w:rsidRDefault="00424311" w:rsidP="00FF5479">
            <w:pPr>
              <w:ind w:right="850"/>
              <w:rPr>
                <w:rFonts w:ascii="Times New Roman" w:hAnsi="Times New Roman" w:cs="Times New Roman"/>
                <w:sz w:val="24"/>
                <w:szCs w:val="24"/>
              </w:rPr>
            </w:pPr>
          </w:p>
          <w:p w:rsidR="00424311" w:rsidRPr="00943636" w:rsidRDefault="00424311" w:rsidP="00FF5479">
            <w:pPr>
              <w:ind w:right="850"/>
              <w:rPr>
                <w:rFonts w:ascii="Times New Roman" w:hAnsi="Times New Roman" w:cs="Times New Roman"/>
                <w:color w:val="000000" w:themeColor="text1"/>
                <w:sz w:val="24"/>
                <w:szCs w:val="24"/>
              </w:rPr>
            </w:pPr>
            <w:r w:rsidRPr="00943636">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5615" cy="465614"/>
                          </a:xfrm>
                          <a:prstGeom prst="rect">
                            <a:avLst/>
                          </a:prstGeom>
                          <a:noFill/>
                          <a:ln>
                            <a:noFill/>
                          </a:ln>
                          <a:extLst/>
                        </pic:spPr>
                      </pic:pic>
                    </a:graphicData>
                  </a:graphic>
                </wp:inline>
              </w:drawing>
            </w:r>
            <w:r w:rsidRPr="00943636">
              <w:rPr>
                <w:rFonts w:ascii="Times New Roman" w:hAnsi="Times New Roman" w:cs="Times New Roman"/>
                <w:color w:val="000000" w:themeColor="text1"/>
                <w:sz w:val="24"/>
                <w:szCs w:val="24"/>
              </w:rPr>
              <w:t xml:space="preserve"> T.C. MİLLİ EĞİTİM BAKANLIĞI</w:t>
            </w:r>
          </w:p>
          <w:p w:rsidR="00424311" w:rsidRPr="00943636" w:rsidRDefault="007A4901" w:rsidP="00FF5479">
            <w:pPr>
              <w:ind w:right="850"/>
              <w:rPr>
                <w:rFonts w:ascii="Times New Roman" w:hAnsi="Times New Roman" w:cs="Times New Roman"/>
                <w:b/>
                <w:sz w:val="24"/>
                <w:szCs w:val="24"/>
              </w:rPr>
            </w:pPr>
            <w:r w:rsidRPr="00943636">
              <w:rPr>
                <w:rFonts w:ascii="Times New Roman" w:hAnsi="Times New Roman" w:cs="Times New Roman"/>
                <w:color w:val="000000" w:themeColor="text1"/>
                <w:sz w:val="24"/>
                <w:szCs w:val="24"/>
              </w:rPr>
              <w:t xml:space="preserve">              </w:t>
            </w:r>
            <w:r w:rsidRPr="00943636">
              <w:rPr>
                <w:rFonts w:ascii="Times New Roman" w:hAnsi="Times New Roman" w:cs="Times New Roman"/>
                <w:b/>
                <w:color w:val="000000" w:themeColor="text1"/>
                <w:sz w:val="24"/>
                <w:szCs w:val="24"/>
              </w:rPr>
              <w:t xml:space="preserve">ANTALYA KEMER MUSTAF RÜŞTÜ TUNCER ORTAOKULU </w:t>
            </w:r>
            <w:r w:rsidR="00424311" w:rsidRPr="00943636">
              <w:rPr>
                <w:rFonts w:ascii="Times New Roman" w:hAnsi="Times New Roman" w:cs="Times New Roman"/>
                <w:b/>
                <w:color w:val="000000" w:themeColor="text1"/>
                <w:sz w:val="24"/>
                <w:szCs w:val="24"/>
              </w:rPr>
              <w:t xml:space="preserve"> </w:t>
            </w:r>
          </w:p>
        </w:tc>
      </w:tr>
      <w:tr w:rsidR="00424311" w:rsidRPr="00943636" w:rsidTr="00FF5479">
        <w:trPr>
          <w:trHeight w:val="683"/>
        </w:trPr>
        <w:tc>
          <w:tcPr>
            <w:tcW w:w="10603" w:type="dxa"/>
            <w:shd w:val="clear" w:color="auto" w:fill="002060"/>
          </w:tcPr>
          <w:p w:rsidR="007A4901" w:rsidRPr="00943636" w:rsidRDefault="007A4901" w:rsidP="00FF5479">
            <w:pPr>
              <w:ind w:right="850"/>
              <w:rPr>
                <w:rFonts w:ascii="Times New Roman" w:hAnsi="Times New Roman" w:cs="Times New Roman"/>
                <w:sz w:val="24"/>
                <w:szCs w:val="24"/>
              </w:rPr>
            </w:pPr>
          </w:p>
          <w:p w:rsidR="00424311" w:rsidRPr="00943636" w:rsidRDefault="007A4901" w:rsidP="00FF5479">
            <w:pPr>
              <w:ind w:right="850"/>
              <w:rPr>
                <w:rFonts w:ascii="Times New Roman" w:hAnsi="Times New Roman" w:cs="Times New Roman"/>
                <w:sz w:val="24"/>
                <w:szCs w:val="24"/>
              </w:rPr>
            </w:pPr>
            <w:r w:rsidRPr="00943636">
              <w:rPr>
                <w:rFonts w:ascii="Times New Roman" w:hAnsi="Times New Roman" w:cs="Times New Roman"/>
                <w:sz w:val="24"/>
                <w:szCs w:val="24"/>
              </w:rPr>
              <w:t xml:space="preserve">              TEKNOLOJİ VE TASARIM DERSİ</w:t>
            </w:r>
          </w:p>
          <w:p w:rsidR="007A4901" w:rsidRPr="00943636" w:rsidRDefault="007A4901" w:rsidP="00FF5479">
            <w:pPr>
              <w:ind w:right="850"/>
              <w:rPr>
                <w:rFonts w:ascii="Times New Roman" w:hAnsi="Times New Roman" w:cs="Times New Roman"/>
                <w:b/>
                <w:sz w:val="24"/>
                <w:szCs w:val="24"/>
              </w:rPr>
            </w:pPr>
          </w:p>
        </w:tc>
      </w:tr>
      <w:tr w:rsidR="00424311" w:rsidRPr="00943636" w:rsidTr="00FF5479">
        <w:trPr>
          <w:trHeight w:val="282"/>
        </w:trPr>
        <w:tc>
          <w:tcPr>
            <w:tcW w:w="10603" w:type="dxa"/>
            <w:shd w:val="clear" w:color="auto" w:fill="F2F2F2" w:themeFill="background1" w:themeFillShade="F2"/>
          </w:tcPr>
          <w:p w:rsidR="00424311" w:rsidRPr="00943636" w:rsidRDefault="00424311" w:rsidP="00FF5479">
            <w:pPr>
              <w:spacing w:line="360" w:lineRule="auto"/>
              <w:ind w:right="850"/>
              <w:rPr>
                <w:rFonts w:ascii="Times New Roman" w:hAnsi="Times New Roman" w:cs="Times New Roman"/>
                <w:sz w:val="24"/>
                <w:szCs w:val="24"/>
              </w:rPr>
            </w:pPr>
          </w:p>
        </w:tc>
      </w:tr>
      <w:tr w:rsidR="00424311" w:rsidRPr="00943636" w:rsidTr="00FF5479">
        <w:trPr>
          <w:trHeight w:val="598"/>
        </w:trPr>
        <w:tc>
          <w:tcPr>
            <w:tcW w:w="10603" w:type="dxa"/>
            <w:shd w:val="clear" w:color="auto" w:fill="002060"/>
          </w:tcPr>
          <w:p w:rsidR="007A4901" w:rsidRPr="00943636" w:rsidRDefault="007A4901" w:rsidP="00FF5479">
            <w:pPr>
              <w:ind w:right="850"/>
              <w:jc w:val="both"/>
              <w:rPr>
                <w:rFonts w:ascii="Times New Roman" w:hAnsi="Times New Roman" w:cs="Times New Roman"/>
                <w:b/>
                <w:sz w:val="24"/>
                <w:szCs w:val="24"/>
              </w:rPr>
            </w:pPr>
            <w:r w:rsidRPr="00943636">
              <w:rPr>
                <w:rFonts w:ascii="Times New Roman" w:hAnsi="Times New Roman" w:cs="Times New Roman"/>
                <w:b/>
                <w:sz w:val="24"/>
                <w:szCs w:val="24"/>
              </w:rPr>
              <w:t xml:space="preserve">              </w:t>
            </w:r>
          </w:p>
          <w:p w:rsidR="00424311" w:rsidRPr="00943636" w:rsidRDefault="007A4901" w:rsidP="00FF5479">
            <w:pPr>
              <w:ind w:right="850"/>
              <w:jc w:val="both"/>
              <w:rPr>
                <w:rFonts w:ascii="Times New Roman" w:hAnsi="Times New Roman" w:cs="Times New Roman"/>
                <w:b/>
                <w:sz w:val="24"/>
                <w:szCs w:val="24"/>
              </w:rPr>
            </w:pPr>
            <w:r w:rsidRPr="00943636">
              <w:rPr>
                <w:rFonts w:ascii="Times New Roman" w:hAnsi="Times New Roman" w:cs="Times New Roman"/>
                <w:b/>
                <w:sz w:val="24"/>
                <w:szCs w:val="24"/>
              </w:rPr>
              <w:t xml:space="preserve">               DERS PLANI</w:t>
            </w:r>
            <w:r w:rsidR="008B6719" w:rsidRPr="00943636">
              <w:rPr>
                <w:rFonts w:ascii="Times New Roman" w:hAnsi="Times New Roman" w:cs="Times New Roman"/>
                <w:b/>
                <w:sz w:val="24"/>
                <w:szCs w:val="24"/>
              </w:rPr>
              <w:t xml:space="preserve"> (2 ders saati) 10. HAFTA 20 KASIM İLE 24 KASIM ARASI</w:t>
            </w:r>
            <w:r w:rsidR="00424311" w:rsidRPr="00943636">
              <w:rPr>
                <w:rFonts w:ascii="Times New Roman" w:hAnsi="Times New Roman" w:cs="Times New Roman"/>
                <w:b/>
                <w:sz w:val="24"/>
                <w:szCs w:val="24"/>
              </w:rPr>
              <w:t xml:space="preserve"> </w:t>
            </w:r>
          </w:p>
          <w:p w:rsidR="00424311" w:rsidRPr="00943636" w:rsidRDefault="00424311" w:rsidP="00FF5479">
            <w:pPr>
              <w:ind w:right="850"/>
              <w:jc w:val="both"/>
              <w:rPr>
                <w:rFonts w:ascii="Times New Roman" w:hAnsi="Times New Roman" w:cs="Times New Roman"/>
                <w:b/>
                <w:sz w:val="24"/>
                <w:szCs w:val="24"/>
              </w:rPr>
            </w:pPr>
          </w:p>
        </w:tc>
      </w:tr>
    </w:tbl>
    <w:p w:rsidR="001B4B9A" w:rsidRPr="00943636" w:rsidRDefault="001B4B9A" w:rsidP="001B4B9A">
      <w:pPr>
        <w:spacing w:after="0" w:line="240" w:lineRule="auto"/>
        <w:ind w:right="425"/>
        <w:jc w:val="both"/>
        <w:rPr>
          <w:rFonts w:ascii="Times New Roman" w:hAnsi="Times New Roman" w:cs="Times New Roman"/>
          <w:b/>
          <w:color w:val="00B0F0"/>
          <w:sz w:val="24"/>
          <w:szCs w:val="24"/>
        </w:rPr>
      </w:pPr>
    </w:p>
    <w:p w:rsidR="00F63060" w:rsidRPr="00943636" w:rsidRDefault="007A4901" w:rsidP="00424311">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b/>
          <w:color w:val="002060"/>
          <w:sz w:val="24"/>
          <w:szCs w:val="24"/>
        </w:rPr>
        <w:t>ÖĞRENME ALANI</w:t>
      </w:r>
      <w:r w:rsidR="0085212F" w:rsidRPr="00943636">
        <w:rPr>
          <w:rFonts w:ascii="Times New Roman" w:hAnsi="Times New Roman" w:cs="Times New Roman"/>
          <w:b/>
          <w:color w:val="002060"/>
          <w:sz w:val="24"/>
          <w:szCs w:val="24"/>
        </w:rPr>
        <w:t>:</w:t>
      </w:r>
      <w:r w:rsidR="00567EF8" w:rsidRPr="00943636">
        <w:rPr>
          <w:rFonts w:ascii="Times New Roman" w:hAnsi="Times New Roman" w:cs="Times New Roman"/>
          <w:b/>
          <w:color w:val="002060"/>
          <w:sz w:val="24"/>
          <w:szCs w:val="24"/>
        </w:rPr>
        <w:t xml:space="preserve"> </w:t>
      </w:r>
      <w:r w:rsidR="002A3B19" w:rsidRPr="00943636">
        <w:rPr>
          <w:rFonts w:ascii="Times New Roman" w:hAnsi="Times New Roman" w:cs="Times New Roman"/>
          <w:color w:val="002060"/>
          <w:sz w:val="24"/>
          <w:szCs w:val="24"/>
        </w:rPr>
        <w:t xml:space="preserve"> </w:t>
      </w:r>
      <w:r w:rsidR="008B6719" w:rsidRPr="00943636">
        <w:rPr>
          <w:rFonts w:ascii="Times New Roman" w:eastAsia="Times New Roman" w:hAnsi="Times New Roman" w:cs="Times New Roman"/>
          <w:bCs/>
          <w:color w:val="002060"/>
          <w:sz w:val="24"/>
          <w:szCs w:val="24"/>
        </w:rPr>
        <w:t>B.1.TASARIM SÜRECİ VE TANITIM</w:t>
      </w:r>
    </w:p>
    <w:p w:rsidR="007A4901" w:rsidRPr="00943636" w:rsidRDefault="007A4901" w:rsidP="00424311">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b/>
          <w:color w:val="002060"/>
          <w:sz w:val="24"/>
          <w:szCs w:val="24"/>
        </w:rPr>
        <w:t>ÜNİTE</w:t>
      </w:r>
      <w:r w:rsidR="009246F6" w:rsidRPr="00943636">
        <w:rPr>
          <w:rFonts w:ascii="Times New Roman" w:hAnsi="Times New Roman" w:cs="Times New Roman"/>
          <w:b/>
          <w:color w:val="002060"/>
          <w:sz w:val="24"/>
          <w:szCs w:val="24"/>
        </w:rPr>
        <w:t>:</w:t>
      </w:r>
      <w:r w:rsidR="00567EF8" w:rsidRPr="00943636">
        <w:rPr>
          <w:rFonts w:ascii="Times New Roman" w:hAnsi="Times New Roman" w:cs="Times New Roman"/>
          <w:b/>
          <w:color w:val="002060"/>
          <w:sz w:val="24"/>
          <w:szCs w:val="24"/>
        </w:rPr>
        <w:t xml:space="preserve">     </w:t>
      </w:r>
      <w:r w:rsidR="008B6719" w:rsidRPr="00943636">
        <w:rPr>
          <w:rFonts w:ascii="Times New Roman" w:hAnsi="Times New Roman" w:cs="Times New Roman"/>
          <w:b/>
          <w:color w:val="002060"/>
          <w:sz w:val="24"/>
          <w:szCs w:val="24"/>
        </w:rPr>
        <w:t xml:space="preserve">                  </w:t>
      </w:r>
      <w:r w:rsidR="00567EF8" w:rsidRPr="00943636">
        <w:rPr>
          <w:rFonts w:ascii="Times New Roman" w:hAnsi="Times New Roman" w:cs="Times New Roman"/>
          <w:b/>
          <w:color w:val="002060"/>
          <w:sz w:val="24"/>
          <w:szCs w:val="24"/>
        </w:rPr>
        <w:t xml:space="preserve"> </w:t>
      </w:r>
      <w:r w:rsidR="008B6719" w:rsidRPr="00943636">
        <w:rPr>
          <w:rFonts w:ascii="Times New Roman" w:hAnsi="Times New Roman" w:cs="Times New Roman"/>
          <w:color w:val="002060"/>
          <w:sz w:val="24"/>
          <w:szCs w:val="24"/>
        </w:rPr>
        <w:t>B.</w:t>
      </w:r>
      <w:r w:rsidR="008B6719" w:rsidRPr="00943636">
        <w:rPr>
          <w:rFonts w:ascii="Times New Roman" w:eastAsia="Times New Roman" w:hAnsi="Times New Roman" w:cs="Times New Roman"/>
          <w:bCs/>
          <w:color w:val="002060"/>
          <w:sz w:val="24"/>
          <w:szCs w:val="24"/>
        </w:rPr>
        <w:t>1. Ta</w:t>
      </w:r>
      <w:r w:rsidR="008B6719" w:rsidRPr="00943636">
        <w:rPr>
          <w:rFonts w:ascii="Times New Roman" w:eastAsia="Times New Roman" w:hAnsi="Times New Roman" w:cs="Times New Roman"/>
          <w:b/>
          <w:bCs/>
          <w:color w:val="002060"/>
          <w:sz w:val="24"/>
          <w:szCs w:val="24"/>
        </w:rPr>
        <w:t>sarım Odaklı Süreç</w:t>
      </w:r>
      <w:r w:rsidR="008B6719" w:rsidRPr="00943636">
        <w:rPr>
          <w:rFonts w:ascii="Times New Roman" w:hAnsi="Times New Roman" w:cs="Times New Roman"/>
          <w:b/>
          <w:color w:val="002060"/>
          <w:sz w:val="24"/>
          <w:szCs w:val="24"/>
        </w:rPr>
        <w:t xml:space="preserve">   </w:t>
      </w:r>
      <w:r w:rsidR="00567EF8" w:rsidRPr="00943636">
        <w:rPr>
          <w:rFonts w:ascii="Times New Roman" w:hAnsi="Times New Roman" w:cs="Times New Roman"/>
          <w:b/>
          <w:color w:val="002060"/>
          <w:sz w:val="24"/>
          <w:szCs w:val="24"/>
        </w:rPr>
        <w:t xml:space="preserve">                  </w:t>
      </w:r>
      <w:r w:rsidR="00705138" w:rsidRPr="00943636">
        <w:rPr>
          <w:rFonts w:ascii="Times New Roman" w:hAnsi="Times New Roman" w:cs="Times New Roman"/>
          <w:b/>
          <w:color w:val="002060"/>
          <w:sz w:val="24"/>
          <w:szCs w:val="24"/>
        </w:rPr>
        <w:t xml:space="preserve"> </w:t>
      </w:r>
    </w:p>
    <w:p w:rsidR="008B6719" w:rsidRPr="00943636" w:rsidRDefault="009246F6" w:rsidP="00567EF8">
      <w:pPr>
        <w:spacing w:after="0" w:line="240" w:lineRule="auto"/>
        <w:ind w:left="-142" w:right="425"/>
        <w:jc w:val="both"/>
        <w:rPr>
          <w:rFonts w:ascii="Times New Roman" w:eastAsia="Times New Roman" w:hAnsi="Times New Roman" w:cs="Times New Roman"/>
          <w:color w:val="002060"/>
          <w:sz w:val="24"/>
          <w:szCs w:val="24"/>
        </w:rPr>
      </w:pPr>
      <w:r w:rsidRPr="00943636">
        <w:rPr>
          <w:rFonts w:ascii="Times New Roman" w:hAnsi="Times New Roman" w:cs="Times New Roman"/>
          <w:b/>
          <w:color w:val="002060"/>
          <w:sz w:val="24"/>
          <w:szCs w:val="24"/>
        </w:rPr>
        <w:t>KAZANIMLAR:</w:t>
      </w:r>
      <w:r w:rsidR="00567EF8" w:rsidRPr="00943636">
        <w:rPr>
          <w:rFonts w:ascii="Times New Roman" w:hAnsi="Times New Roman" w:cs="Times New Roman"/>
          <w:b/>
          <w:color w:val="002060"/>
          <w:sz w:val="24"/>
          <w:szCs w:val="24"/>
        </w:rPr>
        <w:t xml:space="preserve">    </w:t>
      </w:r>
      <w:r w:rsidR="008B6719" w:rsidRPr="00943636">
        <w:rPr>
          <w:rFonts w:ascii="Times New Roman" w:hAnsi="Times New Roman" w:cs="Times New Roman"/>
          <w:b/>
          <w:color w:val="002060"/>
          <w:sz w:val="24"/>
          <w:szCs w:val="24"/>
        </w:rPr>
        <w:t xml:space="preserve">    </w:t>
      </w:r>
      <w:r w:rsidR="008B6719" w:rsidRPr="00943636">
        <w:rPr>
          <w:rFonts w:ascii="Times New Roman" w:eastAsia="Times New Roman" w:hAnsi="Times New Roman" w:cs="Times New Roman"/>
          <w:color w:val="002060"/>
          <w:sz w:val="24"/>
          <w:szCs w:val="24"/>
        </w:rPr>
        <w:t>11. Kullanımı tamamlanmış ürünlerin ikincil amaçlar için kullanımını değerlendirir.</w:t>
      </w:r>
    </w:p>
    <w:p w:rsidR="008B6719" w:rsidRPr="00943636" w:rsidRDefault="008B6719" w:rsidP="00567EF8">
      <w:pPr>
        <w:spacing w:after="0" w:line="240" w:lineRule="auto"/>
        <w:ind w:left="-142" w:right="425"/>
        <w:jc w:val="both"/>
        <w:rPr>
          <w:rFonts w:ascii="Times New Roman" w:eastAsia="Times New Roman" w:hAnsi="Times New Roman" w:cs="Times New Roman"/>
          <w:color w:val="002060"/>
          <w:sz w:val="24"/>
          <w:szCs w:val="24"/>
        </w:rPr>
      </w:pPr>
      <w:r w:rsidRPr="00943636">
        <w:rPr>
          <w:rFonts w:ascii="Times New Roman" w:hAnsi="Times New Roman" w:cs="Times New Roman"/>
          <w:b/>
          <w:color w:val="002060"/>
          <w:sz w:val="24"/>
          <w:szCs w:val="24"/>
        </w:rPr>
        <w:t xml:space="preserve">                                  </w:t>
      </w:r>
      <w:r w:rsidR="00567EF8" w:rsidRPr="00943636">
        <w:rPr>
          <w:rFonts w:ascii="Times New Roman" w:hAnsi="Times New Roman" w:cs="Times New Roman"/>
          <w:b/>
          <w:color w:val="002060"/>
          <w:sz w:val="24"/>
          <w:szCs w:val="24"/>
        </w:rPr>
        <w:t xml:space="preserve">  </w:t>
      </w:r>
      <w:r w:rsidRPr="00943636">
        <w:rPr>
          <w:rFonts w:ascii="Times New Roman" w:hAnsi="Times New Roman" w:cs="Times New Roman"/>
          <w:b/>
          <w:color w:val="002060"/>
          <w:sz w:val="24"/>
          <w:szCs w:val="24"/>
        </w:rPr>
        <w:t xml:space="preserve"> </w:t>
      </w:r>
      <w:r w:rsidRPr="00943636">
        <w:rPr>
          <w:rFonts w:ascii="Times New Roman" w:eastAsia="Times New Roman" w:hAnsi="Times New Roman" w:cs="Times New Roman"/>
          <w:color w:val="002060"/>
          <w:sz w:val="24"/>
          <w:szCs w:val="24"/>
        </w:rPr>
        <w:t xml:space="preserve">12. Tasarımı değerlendirme </w:t>
      </w:r>
      <w:proofErr w:type="gramStart"/>
      <w:r w:rsidRPr="00943636">
        <w:rPr>
          <w:rFonts w:ascii="Times New Roman" w:eastAsia="Times New Roman" w:hAnsi="Times New Roman" w:cs="Times New Roman"/>
          <w:color w:val="002060"/>
          <w:sz w:val="24"/>
          <w:szCs w:val="24"/>
        </w:rPr>
        <w:t>kriterlerini</w:t>
      </w:r>
      <w:proofErr w:type="gramEnd"/>
      <w:r w:rsidRPr="00943636">
        <w:rPr>
          <w:rFonts w:ascii="Times New Roman" w:eastAsia="Times New Roman" w:hAnsi="Times New Roman" w:cs="Times New Roman"/>
          <w:color w:val="002060"/>
          <w:sz w:val="24"/>
          <w:szCs w:val="24"/>
        </w:rPr>
        <w:t xml:space="preserve"> sınıflandırır.</w:t>
      </w:r>
    </w:p>
    <w:p w:rsidR="008B6719" w:rsidRPr="00943636" w:rsidRDefault="008B6719" w:rsidP="00567EF8">
      <w:pPr>
        <w:spacing w:after="0" w:line="240" w:lineRule="auto"/>
        <w:ind w:left="-142" w:right="425"/>
        <w:jc w:val="both"/>
        <w:rPr>
          <w:rFonts w:ascii="Times New Roman" w:eastAsia="Times New Roman" w:hAnsi="Times New Roman" w:cs="Times New Roman"/>
          <w:color w:val="002060"/>
          <w:sz w:val="24"/>
          <w:szCs w:val="24"/>
        </w:rPr>
      </w:pPr>
      <w:r w:rsidRPr="00943636">
        <w:rPr>
          <w:rFonts w:ascii="Times New Roman" w:eastAsia="Times New Roman" w:hAnsi="Times New Roman" w:cs="Times New Roman"/>
          <w:color w:val="002060"/>
          <w:sz w:val="24"/>
          <w:szCs w:val="24"/>
        </w:rPr>
        <w:t xml:space="preserve">                                     13. Tasarımı değerlendirdikten sonra elde ettiği verilerden hareketle tasarımını yeniden yapılandırabileceğini değerlendirir.</w:t>
      </w:r>
    </w:p>
    <w:p w:rsidR="00F71671" w:rsidRPr="00943636" w:rsidRDefault="00567EF8" w:rsidP="00F71671">
      <w:pPr>
        <w:spacing w:after="0" w:line="240" w:lineRule="auto"/>
        <w:ind w:left="-142" w:right="425"/>
        <w:jc w:val="both"/>
        <w:rPr>
          <w:rFonts w:ascii="Times New Roman" w:hAnsi="Times New Roman" w:cs="Times New Roman"/>
          <w:b/>
          <w:color w:val="002060"/>
          <w:sz w:val="24"/>
          <w:szCs w:val="24"/>
        </w:rPr>
      </w:pPr>
      <w:r w:rsidRPr="00943636">
        <w:rPr>
          <w:rFonts w:ascii="Times New Roman" w:hAnsi="Times New Roman" w:cs="Times New Roman"/>
          <w:b/>
          <w:color w:val="002060"/>
          <w:sz w:val="24"/>
          <w:szCs w:val="24"/>
        </w:rPr>
        <w:t xml:space="preserve"> </w:t>
      </w:r>
      <w:r w:rsidR="008B6719" w:rsidRPr="00943636">
        <w:rPr>
          <w:rFonts w:ascii="Times New Roman" w:hAnsi="Times New Roman" w:cs="Times New Roman"/>
          <w:b/>
          <w:color w:val="002060"/>
          <w:sz w:val="24"/>
          <w:szCs w:val="24"/>
        </w:rPr>
        <w:t xml:space="preserve">                                    </w:t>
      </w:r>
      <w:r w:rsidR="008B6719" w:rsidRPr="00943636">
        <w:rPr>
          <w:rFonts w:ascii="Times New Roman" w:eastAsia="Times New Roman" w:hAnsi="Times New Roman" w:cs="Times New Roman"/>
          <w:color w:val="002060"/>
          <w:sz w:val="24"/>
          <w:szCs w:val="24"/>
        </w:rPr>
        <w:t>14. Tasarımını kullanıcıya ulaştırmak üzere tanıtım ve pazarlama imkânlarını değerlendirir.</w:t>
      </w:r>
      <w:r w:rsidR="008B6719" w:rsidRPr="00943636">
        <w:rPr>
          <w:rFonts w:ascii="Times New Roman" w:hAnsi="Times New Roman" w:cs="Times New Roman"/>
          <w:b/>
          <w:color w:val="002060"/>
          <w:sz w:val="24"/>
          <w:szCs w:val="24"/>
        </w:rPr>
        <w:t xml:space="preserve"> </w:t>
      </w:r>
    </w:p>
    <w:p w:rsidR="00F71671" w:rsidRPr="00943636" w:rsidRDefault="002A3B19" w:rsidP="00F71671">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b/>
          <w:color w:val="002060"/>
          <w:spacing w:val="-2"/>
          <w:sz w:val="24"/>
          <w:szCs w:val="24"/>
        </w:rPr>
        <w:t xml:space="preserve">DEĞERLER:         </w:t>
      </w:r>
      <w:r w:rsidRPr="00943636">
        <w:rPr>
          <w:rFonts w:ascii="Times New Roman" w:hAnsi="Times New Roman" w:cs="Times New Roman"/>
          <w:color w:val="002060"/>
          <w:spacing w:val="-2"/>
          <w:sz w:val="24"/>
          <w:szCs w:val="24"/>
        </w:rPr>
        <w:t xml:space="preserve">     </w:t>
      </w:r>
      <w:r w:rsidR="00F71671" w:rsidRPr="00943636">
        <w:rPr>
          <w:rFonts w:ascii="Times New Roman" w:hAnsi="Times New Roman" w:cs="Times New Roman"/>
          <w:color w:val="002060"/>
          <w:spacing w:val="-2"/>
          <w:sz w:val="24"/>
          <w:szCs w:val="24"/>
        </w:rPr>
        <w:t>SAYGI -</w:t>
      </w:r>
      <w:r w:rsidR="00F71671" w:rsidRPr="00943636">
        <w:rPr>
          <w:rFonts w:ascii="Times New Roman" w:eastAsia="Times New Roman" w:hAnsi="Times New Roman" w:cs="Times New Roman"/>
          <w:b/>
          <w:bCs/>
          <w:color w:val="000000"/>
          <w:sz w:val="24"/>
          <w:szCs w:val="24"/>
          <w:u w:val="single"/>
        </w:rPr>
        <w:t xml:space="preserve"> </w:t>
      </w:r>
      <w:r w:rsidR="00F71671" w:rsidRPr="00943636">
        <w:rPr>
          <w:rFonts w:ascii="Times New Roman" w:eastAsia="Times New Roman" w:hAnsi="Times New Roman" w:cs="Times New Roman"/>
          <w:bCs/>
          <w:color w:val="002060"/>
          <w:sz w:val="24"/>
          <w:szCs w:val="24"/>
        </w:rPr>
        <w:t>Atatürk’ün eğitime verdiği önem</w:t>
      </w:r>
    </w:p>
    <w:p w:rsidR="002A3B19" w:rsidRPr="00943636" w:rsidRDefault="002A3B19" w:rsidP="00F71671">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b/>
          <w:color w:val="002060"/>
          <w:spacing w:val="-2"/>
          <w:sz w:val="24"/>
          <w:szCs w:val="24"/>
        </w:rPr>
        <w:t>TEMEL BECERİLER</w:t>
      </w:r>
      <w:r w:rsidRPr="00943636">
        <w:rPr>
          <w:rFonts w:ascii="Times New Roman" w:hAnsi="Times New Roman" w:cs="Times New Roman"/>
          <w:color w:val="002060"/>
          <w:spacing w:val="-2"/>
          <w:sz w:val="24"/>
          <w:szCs w:val="24"/>
        </w:rPr>
        <w:t xml:space="preserve">: </w:t>
      </w:r>
      <w:r w:rsidR="00F71671" w:rsidRPr="00943636">
        <w:rPr>
          <w:rFonts w:ascii="Times New Roman" w:hAnsi="Times New Roman" w:cs="Times New Roman"/>
          <w:color w:val="002060"/>
          <w:spacing w:val="-2"/>
          <w:sz w:val="24"/>
          <w:szCs w:val="24"/>
        </w:rPr>
        <w:t>Ana dilde eğitim, Öğrenmeyi öğrenme,</w:t>
      </w:r>
    </w:p>
    <w:p w:rsidR="002A3B19" w:rsidRPr="00943636" w:rsidRDefault="002A3B19" w:rsidP="002A3B19">
      <w:pPr>
        <w:spacing w:after="0" w:line="240" w:lineRule="auto"/>
        <w:ind w:left="-142" w:right="425"/>
        <w:jc w:val="both"/>
        <w:rPr>
          <w:rFonts w:ascii="Times New Roman" w:hAnsi="Times New Roman" w:cs="Times New Roman"/>
          <w:b/>
          <w:color w:val="002060"/>
          <w:spacing w:val="-2"/>
          <w:sz w:val="24"/>
          <w:szCs w:val="24"/>
        </w:rPr>
      </w:pPr>
      <w:r w:rsidRPr="00943636">
        <w:rPr>
          <w:rFonts w:ascii="Times New Roman" w:hAnsi="Times New Roman" w:cs="Times New Roman"/>
          <w:b/>
          <w:color w:val="002060"/>
          <w:spacing w:val="-2"/>
          <w:sz w:val="24"/>
          <w:szCs w:val="24"/>
        </w:rPr>
        <w:t>NEYE İHTİYAÇ DUYACAK</w:t>
      </w:r>
      <w:r w:rsidRPr="00943636">
        <w:rPr>
          <w:rFonts w:ascii="Times New Roman" w:hAnsi="Times New Roman" w:cs="Times New Roman"/>
          <w:b/>
          <w:color w:val="002060"/>
          <w:sz w:val="24"/>
          <w:szCs w:val="24"/>
        </w:rPr>
        <w:t xml:space="preserve"> (</w:t>
      </w:r>
      <w:r w:rsidRPr="00943636">
        <w:rPr>
          <w:rFonts w:ascii="Times New Roman" w:hAnsi="Times New Roman" w:cs="Times New Roman"/>
          <w:b/>
          <w:color w:val="002060"/>
          <w:spacing w:val="-2"/>
          <w:sz w:val="24"/>
          <w:szCs w:val="24"/>
        </w:rPr>
        <w:t>M</w:t>
      </w:r>
      <w:r w:rsidRPr="00943636">
        <w:rPr>
          <w:rFonts w:ascii="Times New Roman" w:hAnsi="Times New Roman" w:cs="Times New Roman"/>
          <w:b/>
          <w:color w:val="002060"/>
          <w:sz w:val="24"/>
          <w:szCs w:val="24"/>
        </w:rPr>
        <w:t>ater</w:t>
      </w:r>
      <w:r w:rsidRPr="00943636">
        <w:rPr>
          <w:rFonts w:ascii="Times New Roman" w:hAnsi="Times New Roman" w:cs="Times New Roman"/>
          <w:b/>
          <w:color w:val="002060"/>
          <w:spacing w:val="-2"/>
          <w:sz w:val="24"/>
          <w:szCs w:val="24"/>
        </w:rPr>
        <w:t>y</w:t>
      </w:r>
      <w:r w:rsidRPr="00943636">
        <w:rPr>
          <w:rFonts w:ascii="Times New Roman" w:hAnsi="Times New Roman" w:cs="Times New Roman"/>
          <w:b/>
          <w:color w:val="002060"/>
          <w:sz w:val="24"/>
          <w:szCs w:val="24"/>
        </w:rPr>
        <w:t>al, Araç-gereç vb.):</w:t>
      </w:r>
      <w:r w:rsidRPr="00943636">
        <w:rPr>
          <w:rFonts w:ascii="Times New Roman" w:hAnsi="Times New Roman" w:cs="Times New Roman"/>
          <w:color w:val="002060"/>
          <w:sz w:val="24"/>
          <w:szCs w:val="24"/>
        </w:rPr>
        <w:t xml:space="preserve"> </w:t>
      </w:r>
      <w:r w:rsidRPr="00943636">
        <w:rPr>
          <w:rFonts w:ascii="Times New Roman" w:hAnsi="Times New Roman" w:cs="Times New Roman"/>
          <w:b/>
          <w:color w:val="002060"/>
          <w:spacing w:val="-2"/>
          <w:sz w:val="24"/>
          <w:szCs w:val="24"/>
        </w:rPr>
        <w:t xml:space="preserve"> </w:t>
      </w:r>
      <w:r w:rsidR="00F71671" w:rsidRPr="00943636">
        <w:rPr>
          <w:rFonts w:ascii="Times New Roman" w:hAnsi="Times New Roman" w:cs="Times New Roman"/>
          <w:color w:val="002060"/>
          <w:spacing w:val="-2"/>
          <w:sz w:val="24"/>
          <w:szCs w:val="24"/>
        </w:rPr>
        <w:t xml:space="preserve">Akıllı tahta, Ürün dosyaları, Teknoloji ve tasarım defteri, A4 </w:t>
      </w:r>
      <w:r w:rsidR="00935D04" w:rsidRPr="00943636">
        <w:rPr>
          <w:rFonts w:ascii="Times New Roman" w:hAnsi="Times New Roman" w:cs="Times New Roman"/>
          <w:color w:val="002060"/>
          <w:spacing w:val="-2"/>
          <w:sz w:val="24"/>
          <w:szCs w:val="24"/>
        </w:rPr>
        <w:t>kâğıt</w:t>
      </w:r>
      <w:r w:rsidR="00F71671" w:rsidRPr="00943636">
        <w:rPr>
          <w:rFonts w:ascii="Times New Roman" w:hAnsi="Times New Roman" w:cs="Times New Roman"/>
          <w:color w:val="002060"/>
          <w:spacing w:val="-2"/>
          <w:sz w:val="24"/>
          <w:szCs w:val="24"/>
        </w:rPr>
        <w:t xml:space="preserve">, Geometri takımı, renkli kalemler.                                                                             </w:t>
      </w:r>
      <w:r w:rsidRPr="00943636">
        <w:rPr>
          <w:rFonts w:ascii="Times New Roman" w:hAnsi="Times New Roman" w:cs="Times New Roman"/>
          <w:b/>
          <w:color w:val="002060"/>
          <w:spacing w:val="-2"/>
          <w:sz w:val="24"/>
          <w:szCs w:val="24"/>
        </w:rPr>
        <w:t xml:space="preserve">                                       </w:t>
      </w:r>
    </w:p>
    <w:p w:rsidR="002A3B19" w:rsidRPr="00943636" w:rsidRDefault="002A3B19" w:rsidP="002A3B19">
      <w:pPr>
        <w:spacing w:after="0" w:line="240" w:lineRule="auto"/>
        <w:ind w:left="-142" w:right="425"/>
        <w:jc w:val="both"/>
        <w:rPr>
          <w:rFonts w:ascii="Times New Roman" w:hAnsi="Times New Roman" w:cs="Times New Roman"/>
          <w:color w:val="002060"/>
          <w:sz w:val="24"/>
          <w:szCs w:val="24"/>
          <w:lang w:eastAsia="tr-TR"/>
        </w:rPr>
      </w:pPr>
      <w:r w:rsidRPr="00943636">
        <w:rPr>
          <w:rFonts w:ascii="Times New Roman" w:hAnsi="Times New Roman" w:cs="Times New Roman"/>
          <w:b/>
          <w:color w:val="002060"/>
          <w:sz w:val="24"/>
          <w:szCs w:val="24"/>
        </w:rPr>
        <w:t>ÖĞRENİLECEK KELİMELER</w:t>
      </w:r>
      <w:r w:rsidRPr="00943636">
        <w:rPr>
          <w:rFonts w:ascii="Times New Roman" w:hAnsi="Times New Roman" w:cs="Times New Roman"/>
          <w:color w:val="002060"/>
          <w:sz w:val="24"/>
          <w:szCs w:val="24"/>
        </w:rPr>
        <w:t xml:space="preserve">:  </w:t>
      </w:r>
      <w:r w:rsidR="00F71671" w:rsidRPr="00943636">
        <w:rPr>
          <w:rFonts w:ascii="Times New Roman" w:hAnsi="Times New Roman" w:cs="Times New Roman"/>
          <w:color w:val="002060"/>
          <w:sz w:val="24"/>
          <w:szCs w:val="24"/>
        </w:rPr>
        <w:t>Değerlendirme, tanıtım, pazarlama.</w:t>
      </w:r>
      <w:r w:rsidRPr="00943636">
        <w:rPr>
          <w:rFonts w:ascii="Times New Roman" w:hAnsi="Times New Roman" w:cs="Times New Roman"/>
          <w:color w:val="002060"/>
          <w:sz w:val="24"/>
          <w:szCs w:val="24"/>
        </w:rPr>
        <w:t xml:space="preserve">  </w:t>
      </w:r>
    </w:p>
    <w:p w:rsidR="00935D04" w:rsidRPr="00943636" w:rsidRDefault="002A3B19" w:rsidP="002A3B19">
      <w:pPr>
        <w:spacing w:after="0" w:line="240" w:lineRule="auto"/>
        <w:ind w:left="-142" w:right="425"/>
        <w:jc w:val="both"/>
        <w:rPr>
          <w:rFonts w:ascii="Times New Roman" w:hAnsi="Times New Roman" w:cs="Times New Roman"/>
          <w:b/>
          <w:bCs/>
          <w:color w:val="002060"/>
          <w:sz w:val="24"/>
          <w:szCs w:val="24"/>
        </w:rPr>
      </w:pPr>
      <w:r w:rsidRPr="00943636">
        <w:rPr>
          <w:rFonts w:ascii="Times New Roman" w:hAnsi="Times New Roman" w:cs="Times New Roman"/>
          <w:b/>
          <w:bCs/>
          <w:color w:val="002060"/>
          <w:sz w:val="24"/>
          <w:szCs w:val="24"/>
        </w:rPr>
        <w:t xml:space="preserve">MOTİVASYON SORULARI: </w:t>
      </w:r>
      <w:r w:rsidR="00935D04" w:rsidRPr="00943636">
        <w:rPr>
          <w:rFonts w:ascii="Times New Roman" w:hAnsi="Times New Roman" w:cs="Times New Roman"/>
          <w:b/>
          <w:bCs/>
          <w:color w:val="002060"/>
          <w:sz w:val="24"/>
          <w:szCs w:val="24"/>
        </w:rPr>
        <w:t>“Hurdacı ne yapar, hiç hurdalığa gittiniz mi?”</w:t>
      </w:r>
    </w:p>
    <w:p w:rsidR="00935D04" w:rsidRPr="00943636" w:rsidRDefault="00935D04" w:rsidP="002A3B19">
      <w:pPr>
        <w:spacing w:after="0" w:line="240" w:lineRule="auto"/>
        <w:ind w:left="-142" w:right="425"/>
        <w:jc w:val="both"/>
        <w:rPr>
          <w:rFonts w:ascii="Times New Roman" w:hAnsi="Times New Roman" w:cs="Times New Roman"/>
          <w:b/>
          <w:bCs/>
          <w:color w:val="002060"/>
          <w:sz w:val="24"/>
          <w:szCs w:val="24"/>
        </w:rPr>
      </w:pPr>
      <w:r w:rsidRPr="00943636">
        <w:rPr>
          <w:rFonts w:ascii="Times New Roman" w:hAnsi="Times New Roman" w:cs="Times New Roman"/>
          <w:b/>
          <w:bCs/>
          <w:color w:val="002060"/>
          <w:sz w:val="24"/>
          <w:szCs w:val="24"/>
        </w:rPr>
        <w:t xml:space="preserve">                                                    “Sınavlarınızı nasıl değerlendiririz bir fikri olan var mı?”</w:t>
      </w:r>
    </w:p>
    <w:p w:rsidR="002A3B19" w:rsidRPr="00943636" w:rsidRDefault="00935D04" w:rsidP="002A3B19">
      <w:pPr>
        <w:spacing w:after="0" w:line="240" w:lineRule="auto"/>
        <w:ind w:left="-142" w:right="425"/>
        <w:jc w:val="both"/>
        <w:rPr>
          <w:rFonts w:ascii="Times New Roman" w:hAnsi="Times New Roman" w:cs="Times New Roman"/>
          <w:b/>
          <w:color w:val="002060"/>
          <w:spacing w:val="-2"/>
          <w:sz w:val="24"/>
          <w:szCs w:val="24"/>
        </w:rPr>
      </w:pPr>
      <w:r w:rsidRPr="00943636">
        <w:rPr>
          <w:rFonts w:ascii="Times New Roman" w:hAnsi="Times New Roman" w:cs="Times New Roman"/>
          <w:b/>
          <w:bCs/>
          <w:color w:val="002060"/>
          <w:sz w:val="24"/>
          <w:szCs w:val="24"/>
        </w:rPr>
        <w:t xml:space="preserve">                                                    “Bir ürünün varlığından nasıl haberdar oluruz?” gibi</w:t>
      </w:r>
      <w:r w:rsidR="002A3B19" w:rsidRPr="00943636">
        <w:rPr>
          <w:rFonts w:ascii="Times New Roman" w:hAnsi="Times New Roman" w:cs="Times New Roman"/>
          <w:b/>
          <w:color w:val="002060"/>
          <w:spacing w:val="-2"/>
          <w:sz w:val="24"/>
          <w:szCs w:val="24"/>
        </w:rPr>
        <w:t xml:space="preserve">                                                                          </w:t>
      </w:r>
    </w:p>
    <w:p w:rsidR="00935D04" w:rsidRPr="00943636" w:rsidRDefault="002A3B19" w:rsidP="00935D04">
      <w:pPr>
        <w:spacing w:after="0" w:line="240" w:lineRule="auto"/>
        <w:ind w:left="-142" w:right="425"/>
        <w:jc w:val="both"/>
        <w:rPr>
          <w:rFonts w:ascii="Times New Roman" w:hAnsi="Times New Roman" w:cs="Times New Roman"/>
          <w:b/>
          <w:bCs/>
          <w:color w:val="002060"/>
          <w:sz w:val="24"/>
          <w:szCs w:val="24"/>
        </w:rPr>
      </w:pPr>
      <w:r w:rsidRPr="00943636">
        <w:rPr>
          <w:rFonts w:ascii="Times New Roman" w:hAnsi="Times New Roman" w:cs="Times New Roman"/>
          <w:b/>
          <w:bCs/>
          <w:color w:val="002060"/>
          <w:sz w:val="24"/>
          <w:szCs w:val="24"/>
        </w:rPr>
        <w:t>KONU İLE İLGİLİ BİLGİ (Genel anlamda hangi bilgilerin yer alacağına değinilir)</w:t>
      </w:r>
    </w:p>
    <w:p w:rsidR="00935D04" w:rsidRPr="00943636" w:rsidRDefault="00935D04" w:rsidP="00935D04">
      <w:pPr>
        <w:spacing w:after="0" w:line="240" w:lineRule="auto"/>
        <w:ind w:left="-142" w:right="425"/>
        <w:jc w:val="both"/>
        <w:rPr>
          <w:rFonts w:ascii="Times New Roman" w:hAnsi="Times New Roman" w:cs="Times New Roman"/>
          <w:b/>
          <w:bCs/>
          <w:color w:val="002060"/>
          <w:sz w:val="24"/>
          <w:szCs w:val="24"/>
        </w:rPr>
      </w:pPr>
      <w:r w:rsidRPr="00943636">
        <w:rPr>
          <w:rFonts w:ascii="Times New Roman" w:hAnsi="Times New Roman" w:cs="Times New Roman"/>
          <w:b/>
          <w:bCs/>
          <w:color w:val="002060"/>
          <w:sz w:val="24"/>
          <w:szCs w:val="24"/>
        </w:rPr>
        <w:t xml:space="preserve"> </w:t>
      </w:r>
      <w:r w:rsidRPr="00943636">
        <w:rPr>
          <w:rFonts w:ascii="Times New Roman" w:eastAsia="Times New Roman" w:hAnsi="Times New Roman" w:cs="Times New Roman"/>
          <w:color w:val="002060"/>
          <w:sz w:val="24"/>
          <w:szCs w:val="24"/>
        </w:rPr>
        <w:t xml:space="preserve">Kullanımı tamamlanmış ürünlerin geri dönüşümüne yönelik imkânların araştırılması sağlanır.  </w:t>
      </w:r>
    </w:p>
    <w:p w:rsidR="00935D04" w:rsidRPr="00943636" w:rsidRDefault="00935D04" w:rsidP="002A3B19">
      <w:pPr>
        <w:spacing w:after="0" w:line="240" w:lineRule="auto"/>
        <w:ind w:left="-142" w:right="425"/>
        <w:jc w:val="both"/>
        <w:rPr>
          <w:rFonts w:ascii="Times New Roman" w:eastAsia="Times New Roman" w:hAnsi="Times New Roman" w:cs="Times New Roman"/>
          <w:color w:val="002060"/>
          <w:sz w:val="24"/>
          <w:szCs w:val="24"/>
        </w:rPr>
      </w:pPr>
      <w:r w:rsidRPr="00943636">
        <w:rPr>
          <w:rFonts w:ascii="Times New Roman" w:eastAsia="Times New Roman" w:hAnsi="Times New Roman" w:cs="Times New Roman"/>
          <w:color w:val="002060"/>
          <w:sz w:val="24"/>
          <w:szCs w:val="24"/>
        </w:rPr>
        <w:t xml:space="preserve"> Bir tasarımın estetik, özgün, işlevsel, yapılabilir ve sürdürülebilir olması açısından değerlendirilmesi üzerinde durulur</w:t>
      </w:r>
    </w:p>
    <w:p w:rsidR="00935D04" w:rsidRPr="00943636" w:rsidRDefault="00935D04" w:rsidP="002A3B19">
      <w:pPr>
        <w:spacing w:after="0" w:line="240" w:lineRule="auto"/>
        <w:ind w:left="-142" w:right="425"/>
        <w:jc w:val="both"/>
        <w:rPr>
          <w:rFonts w:ascii="Times New Roman" w:hAnsi="Times New Roman" w:cs="Times New Roman"/>
          <w:b/>
          <w:color w:val="002060"/>
          <w:spacing w:val="-2"/>
          <w:sz w:val="24"/>
          <w:szCs w:val="24"/>
        </w:rPr>
      </w:pPr>
      <w:r w:rsidRPr="00943636">
        <w:rPr>
          <w:rFonts w:ascii="Times New Roman" w:eastAsia="Times New Roman" w:hAnsi="Times New Roman" w:cs="Times New Roman"/>
          <w:color w:val="002060"/>
          <w:sz w:val="24"/>
          <w:szCs w:val="24"/>
        </w:rPr>
        <w:t>Görsel ve sözel sunum tekniklerinin araştırılması sağlanır.</w:t>
      </w:r>
    </w:p>
    <w:p w:rsidR="002A3B19" w:rsidRPr="00943636" w:rsidRDefault="002A3B19" w:rsidP="002A3B19">
      <w:pPr>
        <w:pStyle w:val="Balk4"/>
        <w:kinsoku w:val="0"/>
        <w:overflowPunct w:val="0"/>
        <w:ind w:left="-142" w:right="850"/>
        <w:jc w:val="both"/>
        <w:rPr>
          <w:rFonts w:ascii="Times New Roman" w:hAnsi="Times New Roman" w:cs="Times New Roman"/>
          <w:color w:val="002060"/>
        </w:rPr>
      </w:pPr>
      <w:r w:rsidRPr="00943636">
        <w:rPr>
          <w:rFonts w:ascii="Times New Roman" w:hAnsi="Times New Roman" w:cs="Times New Roman"/>
          <w:color w:val="002060"/>
        </w:rPr>
        <w:t>GÜVENLİK: Atölye kurallarına uyulur.</w:t>
      </w:r>
    </w:p>
    <w:p w:rsidR="00030E39" w:rsidRPr="00943636" w:rsidRDefault="002A3B19" w:rsidP="00030E39">
      <w:pPr>
        <w:spacing w:after="0" w:line="240" w:lineRule="auto"/>
        <w:ind w:left="-142" w:right="425"/>
        <w:jc w:val="both"/>
        <w:rPr>
          <w:rFonts w:ascii="Times New Roman" w:eastAsia="Times New Roman" w:hAnsi="Times New Roman" w:cs="Times New Roman"/>
          <w:b/>
          <w:color w:val="002060"/>
          <w:sz w:val="24"/>
          <w:szCs w:val="24"/>
          <w:u w:val="single"/>
        </w:rPr>
      </w:pPr>
      <w:r w:rsidRPr="00943636">
        <w:rPr>
          <w:rFonts w:ascii="Times New Roman" w:hAnsi="Times New Roman" w:cs="Times New Roman"/>
          <w:b/>
          <w:color w:val="002060"/>
          <w:sz w:val="24"/>
          <w:szCs w:val="24"/>
        </w:rPr>
        <w:t xml:space="preserve">İŞLENİŞ (Kısaca açıklayınız): </w:t>
      </w:r>
      <w:r w:rsidR="00030E39" w:rsidRPr="00943636">
        <w:rPr>
          <w:rFonts w:ascii="Times New Roman" w:hAnsi="Times New Roman" w:cs="Times New Roman"/>
          <w:b/>
          <w:color w:val="002060"/>
          <w:sz w:val="24"/>
          <w:szCs w:val="24"/>
        </w:rPr>
        <w:t xml:space="preserve"> </w:t>
      </w:r>
      <w:r w:rsidR="00567EF8" w:rsidRPr="00943636">
        <w:rPr>
          <w:rFonts w:ascii="Times New Roman" w:hAnsi="Times New Roman" w:cs="Times New Roman"/>
          <w:color w:val="002060"/>
          <w:sz w:val="24"/>
          <w:szCs w:val="24"/>
        </w:rPr>
        <w:t xml:space="preserve"> </w:t>
      </w:r>
      <w:r w:rsidR="00030E39" w:rsidRPr="00943636">
        <w:rPr>
          <w:rFonts w:ascii="Times New Roman" w:eastAsia="Times New Roman" w:hAnsi="Times New Roman" w:cs="Times New Roman"/>
          <w:b/>
          <w:color w:val="002060"/>
          <w:sz w:val="24"/>
          <w:szCs w:val="24"/>
          <w:u w:val="single"/>
        </w:rPr>
        <w:t xml:space="preserve">11. Kullanımı tamamlanmış ürünlerin ikincil amaçlar için kullanımını değerlendirir. </w:t>
      </w:r>
    </w:p>
    <w:p w:rsidR="003E1087" w:rsidRPr="00943636" w:rsidRDefault="00030E39" w:rsidP="003E1087">
      <w:pPr>
        <w:spacing w:after="0" w:line="240" w:lineRule="auto"/>
        <w:ind w:left="-142" w:right="425"/>
        <w:jc w:val="both"/>
        <w:rPr>
          <w:rFonts w:ascii="Times New Roman" w:eastAsia="Times New Roman" w:hAnsi="Times New Roman" w:cs="Times New Roman"/>
          <w:b/>
          <w:color w:val="002060"/>
          <w:sz w:val="24"/>
          <w:szCs w:val="24"/>
          <w:u w:val="single"/>
        </w:rPr>
      </w:pPr>
      <w:r w:rsidRPr="00943636">
        <w:rPr>
          <w:rFonts w:ascii="Times New Roman" w:hAnsi="Times New Roman" w:cs="Times New Roman"/>
          <w:b/>
          <w:color w:val="002060"/>
          <w:sz w:val="24"/>
          <w:szCs w:val="24"/>
        </w:rPr>
        <w:t xml:space="preserve">                                                                 </w:t>
      </w:r>
    </w:p>
    <w:p w:rsidR="003E1087" w:rsidRPr="00943636" w:rsidRDefault="003E1087" w:rsidP="003E1087">
      <w:pPr>
        <w:spacing w:after="0"/>
        <w:rPr>
          <w:rFonts w:ascii="Times New Roman" w:hAnsi="Times New Roman" w:cs="Times New Roman"/>
          <w:color w:val="3A3A3A"/>
          <w:sz w:val="24"/>
          <w:szCs w:val="24"/>
        </w:rPr>
      </w:pPr>
      <w:r w:rsidRPr="00943636">
        <w:rPr>
          <w:rFonts w:ascii="Times New Roman" w:hAnsi="Times New Roman" w:cs="Times New Roman"/>
          <w:noProof/>
          <w:color w:val="3A3A3A"/>
          <w:sz w:val="24"/>
          <w:szCs w:val="24"/>
          <w:lang w:eastAsia="tr-TR"/>
        </w:rPr>
        <w:drawing>
          <wp:inline distT="0" distB="0" distL="0" distR="0">
            <wp:extent cx="5906770" cy="2663825"/>
            <wp:effectExtent l="19050" t="0" r="0" b="0"/>
            <wp:docPr id="2" name="Resim 2" descr="http://www.akademikfikir.com/wp-content/uploads/2017/03/geri-donusum-isar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ademikfikir.com/wp-content/uploads/2017/03/geri-donusum-isareti.jpg"/>
                    <pic:cNvPicPr>
                      <a:picLocks noChangeAspect="1" noChangeArrowheads="1"/>
                    </pic:cNvPicPr>
                  </pic:nvPicPr>
                  <pic:blipFill>
                    <a:blip r:embed="rId9"/>
                    <a:srcRect/>
                    <a:stretch>
                      <a:fillRect/>
                    </a:stretch>
                  </pic:blipFill>
                  <pic:spPr bwMode="auto">
                    <a:xfrm>
                      <a:off x="0" y="0"/>
                      <a:ext cx="5906770" cy="2663825"/>
                    </a:xfrm>
                    <a:prstGeom prst="rect">
                      <a:avLst/>
                    </a:prstGeom>
                    <a:noFill/>
                    <a:ln w="9525">
                      <a:noFill/>
                      <a:miter lim="800000"/>
                      <a:headEnd/>
                      <a:tailEnd/>
                    </a:ln>
                  </pic:spPr>
                </pic:pic>
              </a:graphicData>
            </a:graphic>
          </wp:inline>
        </w:drawing>
      </w:r>
    </w:p>
    <w:p w:rsidR="003E1087" w:rsidRPr="00943636" w:rsidRDefault="003E1087" w:rsidP="003E1087">
      <w:pPr>
        <w:pStyle w:val="Balk1"/>
        <w:rPr>
          <w:rFonts w:ascii="Times New Roman" w:hAnsi="Times New Roman" w:cs="Times New Roman"/>
          <w:color w:val="3A3A3A"/>
          <w:sz w:val="24"/>
          <w:szCs w:val="24"/>
        </w:rPr>
      </w:pPr>
      <w:r w:rsidRPr="00943636">
        <w:rPr>
          <w:rFonts w:ascii="Times New Roman" w:hAnsi="Times New Roman" w:cs="Times New Roman"/>
          <w:color w:val="3A3A3A"/>
          <w:sz w:val="24"/>
          <w:szCs w:val="24"/>
        </w:rPr>
        <w:t>Geri Dönüşüm Nedir Nasıl Yapılır</w:t>
      </w:r>
    </w:p>
    <w:p w:rsidR="003E1087" w:rsidRPr="00943636" w:rsidRDefault="003E1087" w:rsidP="003E1087">
      <w:pPr>
        <w:pStyle w:val="NormalWeb"/>
        <w:rPr>
          <w:color w:val="3A3A3A"/>
        </w:rPr>
      </w:pPr>
      <w:r w:rsidRPr="00943636">
        <w:rPr>
          <w:rStyle w:val="Gl"/>
          <w:color w:val="FF0000"/>
        </w:rPr>
        <w:lastRenderedPageBreak/>
        <w:t>Geri Dönüşüm Nedir Nasıl Yapılır</w:t>
      </w:r>
    </w:p>
    <w:p w:rsidR="003E1087" w:rsidRPr="00943636" w:rsidRDefault="003E1087" w:rsidP="003E1087">
      <w:pPr>
        <w:pStyle w:val="NormalWeb"/>
        <w:rPr>
          <w:color w:val="3A3A3A"/>
        </w:rPr>
      </w:pPr>
      <w:r w:rsidRPr="00943636">
        <w:rPr>
          <w:color w:val="000000"/>
        </w:rPr>
        <w:t xml:space="preserve">İnsanoğlu tarafından tüketilen atıklardan, değerlendirilebilen atıklar çeşitli fiziksel veya kimyasal işlemlerle ikincil hammaddeye dönüştürülerek tekrar üretim sürecine dâhil edilmesine </w:t>
      </w:r>
      <w:hyperlink r:id="rId10" w:history="1">
        <w:r w:rsidRPr="00943636">
          <w:rPr>
            <w:rStyle w:val="Kpr"/>
            <w:b/>
            <w:bCs/>
          </w:rPr>
          <w:t>geri dönüşüm</w:t>
        </w:r>
      </w:hyperlink>
      <w:r w:rsidRPr="00943636">
        <w:rPr>
          <w:b/>
          <w:bCs/>
          <w:color w:val="000000"/>
        </w:rPr>
        <w:t> </w:t>
      </w:r>
      <w:r w:rsidRPr="00943636">
        <w:rPr>
          <w:color w:val="000000"/>
        </w:rPr>
        <w:t xml:space="preserve">denir. İkinci bir tanım olarak ta geri dönüşüm terimini, kullanım dışı kalan geri dönüştürülebilir atık malzemelerin çeşitli </w:t>
      </w:r>
      <w:hyperlink r:id="rId11" w:history="1">
        <w:r w:rsidRPr="00943636">
          <w:rPr>
            <w:rStyle w:val="Kpr"/>
          </w:rPr>
          <w:t>geri dönüşüm</w:t>
        </w:r>
      </w:hyperlink>
      <w:r w:rsidRPr="00943636">
        <w:rPr>
          <w:color w:val="000000"/>
        </w:rPr>
        <w:t xml:space="preserve"> yöntemleri ile hammadde olarak tekrar imalat süreçlerine kazandırılması olarak açıklayabiliriz.</w:t>
      </w:r>
      <w:r w:rsidRPr="00943636">
        <w:rPr>
          <w:color w:val="3A3A3A"/>
        </w:rPr>
        <w:br/>
      </w:r>
    </w:p>
    <w:p w:rsidR="003E1087" w:rsidRPr="00943636" w:rsidRDefault="003E1087" w:rsidP="003E1087">
      <w:pPr>
        <w:pStyle w:val="NormalWeb"/>
        <w:rPr>
          <w:color w:val="3A3A3A"/>
        </w:rPr>
      </w:pPr>
      <w:r w:rsidRPr="00943636">
        <w:rPr>
          <w:color w:val="3A3A3A"/>
        </w:rPr>
        <w:t> </w:t>
      </w:r>
    </w:p>
    <w:p w:rsidR="003E1087" w:rsidRPr="00943636" w:rsidRDefault="003E1087" w:rsidP="003E1087">
      <w:pPr>
        <w:pStyle w:val="NormalWeb"/>
        <w:rPr>
          <w:color w:val="3A3A3A"/>
        </w:rPr>
      </w:pPr>
      <w:r w:rsidRPr="00943636">
        <w:rPr>
          <w:noProof/>
          <w:color w:val="3A3A3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04950" cy="1524000"/>
            <wp:effectExtent l="19050" t="0" r="0" b="0"/>
            <wp:wrapSquare wrapText="bothSides"/>
            <wp:docPr id="3" name="Resim 2" descr="http://gelisenbeyin.net/img/geri_donu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lisenbeyin.net/img/geri_donusum.jpg"/>
                    <pic:cNvPicPr>
                      <a:picLocks noChangeAspect="1" noChangeArrowheads="1"/>
                    </pic:cNvPicPr>
                  </pic:nvPicPr>
                  <pic:blipFill>
                    <a:blip r:embed="rId12"/>
                    <a:srcRect/>
                    <a:stretch>
                      <a:fillRect/>
                    </a:stretch>
                  </pic:blipFill>
                  <pic:spPr bwMode="auto">
                    <a:xfrm>
                      <a:off x="0" y="0"/>
                      <a:ext cx="1504950" cy="1524000"/>
                    </a:xfrm>
                    <a:prstGeom prst="rect">
                      <a:avLst/>
                    </a:prstGeom>
                    <a:noFill/>
                    <a:ln w="9525">
                      <a:noFill/>
                      <a:miter lim="800000"/>
                      <a:headEnd/>
                      <a:tailEnd/>
                    </a:ln>
                  </pic:spPr>
                </pic:pic>
              </a:graphicData>
            </a:graphic>
          </wp:anchor>
        </w:drawing>
      </w:r>
      <w:r w:rsidRPr="00943636">
        <w:rPr>
          <w:color w:val="3A3A3A"/>
        </w:rPr>
        <w:t>Geri dönüşebilen maddeler; cam, kâğıt, alüminyum, plastik, piller, motor yağı, akümülatörler, beton, organik atıklar ve elektronik atıklardır.</w:t>
      </w:r>
    </w:p>
    <w:p w:rsidR="003E1087" w:rsidRPr="00943636" w:rsidRDefault="003E1087" w:rsidP="003E1087">
      <w:pPr>
        <w:pStyle w:val="NormalWeb"/>
        <w:rPr>
          <w:color w:val="3A3A3A"/>
        </w:rPr>
      </w:pPr>
      <w:r w:rsidRPr="00943636">
        <w:rPr>
          <w:b/>
          <w:bCs/>
          <w:color w:val="4E92E6"/>
        </w:rPr>
        <w:t>Geri Dönüşümün Yararları Nelerdir?</w:t>
      </w:r>
      <w:r w:rsidRPr="00943636">
        <w:rPr>
          <w:color w:val="000000"/>
        </w:rPr>
        <w:br/>
        <w:t>Tükettiğimiz maddeleri yeniden dönüşüm halkası içine katabildiğimiz zaman öncelikle bunların tekrar ham madde olarak kullanılmasını sağlamış oluruz. Böylece insan nüfusunun artışı ile paralel olarak artan tüketimin doğal dengeyi bozması doğadan aldıklarımızı tekrar doğaya vererek azda olsa engellenmiş olur. Bununla birlikte yeniden dönüştürülebilen maddelerin tekrar ham madde olarak kullanılması büyük miktarda enerji tasarrufunu mümkün kılar. Bir örnek vermek gerekirse yeniden kazanılabilir alüminyumun kullanılması alüminyumun sıfırdan imal edilmesine oranla %35’e varan enerji tasarrufu sağlamaktadır.</w:t>
      </w:r>
    </w:p>
    <w:p w:rsidR="003E1087" w:rsidRPr="00943636" w:rsidRDefault="003E1087" w:rsidP="003E1087">
      <w:pPr>
        <w:pStyle w:val="NormalWeb"/>
        <w:rPr>
          <w:color w:val="3A3A3A"/>
        </w:rPr>
      </w:pPr>
      <w:r w:rsidRPr="00943636">
        <w:rPr>
          <w:color w:val="3A3A3A"/>
        </w:rPr>
        <w:t xml:space="preserve">Çöpteki nesneleri ham madde olarak kullandığımız vakit çevre kirliliğinin her geçen gün artmasını da önleyebiliriz. Hurda kâğıdı tekrar </w:t>
      </w:r>
      <w:proofErr w:type="gramStart"/>
      <w:r w:rsidRPr="00943636">
        <w:rPr>
          <w:color w:val="3A3A3A"/>
        </w:rPr>
        <w:t>kağıt</w:t>
      </w:r>
      <w:proofErr w:type="gramEnd"/>
      <w:r w:rsidRPr="00943636">
        <w:rPr>
          <w:color w:val="3A3A3A"/>
        </w:rPr>
        <w:t xml:space="preserve"> imalatında kullandığımızda hava kirliliğini %74-94, su kirliliğini %35, su kullanımını %45 azaltıyoruz. Çevremize-doğaya, ülke ekonomisine ve de kendimize olan sorumluluğumuzdan dolayı günümüzde hepimizin yeniden dönüşüm projesi içinde yer alması gerekmektedir.</w:t>
      </w:r>
    </w:p>
    <w:p w:rsidR="003E1087" w:rsidRPr="00943636" w:rsidRDefault="003E1087" w:rsidP="003E1087">
      <w:pPr>
        <w:pStyle w:val="NormalWeb"/>
        <w:rPr>
          <w:color w:val="3A3A3A"/>
        </w:rPr>
      </w:pPr>
      <w:r w:rsidRPr="00943636">
        <w:rPr>
          <w:b/>
          <w:bCs/>
          <w:color w:val="FF0000"/>
        </w:rPr>
        <w:t>Geri Dönüşümün Faydalarını Aşağıdaki başlıklar altında özetleyebiliriz.</w:t>
      </w:r>
    </w:p>
    <w:p w:rsidR="003E1087" w:rsidRPr="00943636" w:rsidRDefault="003E1087" w:rsidP="003E1087">
      <w:pPr>
        <w:pStyle w:val="NormalWeb"/>
        <w:rPr>
          <w:color w:val="3A3A3A"/>
        </w:rPr>
      </w:pPr>
      <w:r w:rsidRPr="00943636">
        <w:rPr>
          <w:b/>
          <w:bCs/>
          <w:color w:val="4E92E6"/>
        </w:rPr>
        <w:t>A- Doğal kaynaklarımız korunur:</w:t>
      </w:r>
      <w:r w:rsidRPr="00943636">
        <w:rPr>
          <w:color w:val="000000"/>
        </w:rPr>
        <w:br/>
        <w:t>Kullanılmış ambalaj ve benzeri değerlendirilebilir atıkların bir hammadde kaynağı olarak kullanılması, yerine kullanıldığı malzeme için tüketilmesi gereken hammaddenin veya doğal kaynağın korunması gibi önemli bir tasarrufu doğurur. Doğal kaynaklarımız, dünya nüfusunun ve tüketimin artması sebebi ile her geçen gün azalmaktadır. Bu nedenle doğal kaynaklarımızın daha verimli bir şekilde kullanılması gerekmektedir.</w:t>
      </w:r>
    </w:p>
    <w:p w:rsidR="003E1087" w:rsidRPr="00943636" w:rsidRDefault="003E1087" w:rsidP="003E1087">
      <w:pPr>
        <w:pStyle w:val="NormalWeb"/>
        <w:rPr>
          <w:color w:val="3A3A3A"/>
        </w:rPr>
      </w:pPr>
      <w:r w:rsidRPr="00943636">
        <w:rPr>
          <w:b/>
          <w:bCs/>
          <w:color w:val="4E92E6"/>
        </w:rPr>
        <w:t>B- Enerji tasarrufu sağlanır:</w:t>
      </w:r>
      <w:r w:rsidRPr="00943636">
        <w:rPr>
          <w:color w:val="000000"/>
        </w:rPr>
        <w:br/>
        <w:t xml:space="preserve">Geri dönüşüm sırasında uygulanan fiziksel ve kimyasal işlem sayısı, normal üretim işlemlerine göre daha az olduğu için, </w:t>
      </w:r>
      <w:hyperlink r:id="rId13" w:history="1">
        <w:r w:rsidRPr="00943636">
          <w:rPr>
            <w:rStyle w:val="Gl"/>
          </w:rPr>
          <w:t>geri dönüşüm</w:t>
        </w:r>
      </w:hyperlink>
      <w:r w:rsidRPr="00943636">
        <w:rPr>
          <w:color w:val="000000"/>
        </w:rPr>
        <w:t xml:space="preserve"> ile malzeme üretilmesinde önemli bir enerji tasarrufu sağlanır. Geri dönüşüm ile tasarruf edilen enerji miktarı atık cins ve bileşimine bağlı olarak değişmektedir. Örneğin bir alüminyum kutunun geri dönüşümü ile %90, </w:t>
      </w:r>
      <w:proofErr w:type="gramStart"/>
      <w:r w:rsidRPr="00943636">
        <w:rPr>
          <w:color w:val="000000"/>
        </w:rPr>
        <w:t>kağıdın</w:t>
      </w:r>
      <w:proofErr w:type="gramEnd"/>
      <w:r w:rsidRPr="00943636">
        <w:rPr>
          <w:color w:val="000000"/>
        </w:rPr>
        <w:t xml:space="preserve"> geri dönüşümü ile %60 oranında enerji tasarrufu sağlandığı bir çok uzman tarafından ifade edilmektedir.</w:t>
      </w:r>
    </w:p>
    <w:p w:rsidR="003E1087" w:rsidRPr="00943636" w:rsidRDefault="003E1087" w:rsidP="003E1087">
      <w:pPr>
        <w:pStyle w:val="NormalWeb"/>
        <w:rPr>
          <w:color w:val="3A3A3A"/>
        </w:rPr>
      </w:pPr>
      <w:r w:rsidRPr="00943636">
        <w:rPr>
          <w:b/>
          <w:bCs/>
          <w:color w:val="4E92E6"/>
        </w:rPr>
        <w:t>C- Atık miktarı azalır:</w:t>
      </w:r>
      <w:r w:rsidRPr="00943636">
        <w:rPr>
          <w:color w:val="000000"/>
        </w:rPr>
        <w:br/>
        <w:t>Geri dönüşüm sayesinde çöplüklere daha az atık gider ve buna ek olarak bu atıkların taşınması ve depolanması kolaylaşır, çünkü artık daha az çöp alanı ve daha az enerji gerekmektedir.</w:t>
      </w:r>
    </w:p>
    <w:p w:rsidR="003E1087" w:rsidRPr="00943636" w:rsidRDefault="003E1087" w:rsidP="003E1087">
      <w:pPr>
        <w:pStyle w:val="NormalWeb"/>
        <w:rPr>
          <w:color w:val="3A3A3A"/>
        </w:rPr>
      </w:pPr>
      <w:r w:rsidRPr="00943636">
        <w:rPr>
          <w:b/>
          <w:bCs/>
          <w:color w:val="4E92E6"/>
        </w:rPr>
        <w:t>D-Geri dönüşüm ekonomiye katkı sağlar:</w:t>
      </w:r>
      <w:r w:rsidRPr="00943636">
        <w:rPr>
          <w:color w:val="000000"/>
        </w:rPr>
        <w:br/>
        <w:t>Geri dönüşüm sayesinde hammaddelerin azalması ve doğal kaynakların tükenmesi önlenecek, böylelikle ülke ekonomisine katkı sağlanacaktır.</w:t>
      </w:r>
    </w:p>
    <w:p w:rsidR="003E1087" w:rsidRPr="00943636" w:rsidRDefault="003E1087" w:rsidP="003E1087">
      <w:pPr>
        <w:pStyle w:val="NormalWeb"/>
        <w:rPr>
          <w:color w:val="3A3A3A"/>
        </w:rPr>
      </w:pPr>
      <w:r w:rsidRPr="00943636">
        <w:rPr>
          <w:b/>
          <w:bCs/>
          <w:color w:val="4E92E6"/>
        </w:rPr>
        <w:t xml:space="preserve">Siz ne yapabilirsiniz? </w:t>
      </w:r>
    </w:p>
    <w:p w:rsidR="003E1087" w:rsidRPr="00943636" w:rsidRDefault="003E1087" w:rsidP="003E1087">
      <w:pPr>
        <w:pStyle w:val="NormalWeb"/>
        <w:rPr>
          <w:color w:val="3A3A3A"/>
        </w:rPr>
      </w:pPr>
      <w:r w:rsidRPr="00943636">
        <w:rPr>
          <w:color w:val="000000"/>
        </w:rPr>
        <w:lastRenderedPageBreak/>
        <w:t>• Geri dönüşümü destekleyin. Ambalajında geri dönüşüm işareti olan ürünleri yeğleyin.</w:t>
      </w:r>
      <w:r w:rsidRPr="00943636">
        <w:rPr>
          <w:color w:val="3A3A3A"/>
        </w:rPr>
        <w:br/>
      </w:r>
      <w:r w:rsidRPr="00943636">
        <w:rPr>
          <w:color w:val="000000"/>
        </w:rPr>
        <w:t>• Cam ambalajın binlerce yıldır geri döndüğünü ve içindeki ürünün camla hiçbir etkileşimde bulunmadığını bilerek alın.</w:t>
      </w:r>
      <w:r w:rsidRPr="00943636">
        <w:rPr>
          <w:color w:val="3A3A3A"/>
        </w:rPr>
        <w:br/>
      </w:r>
      <w:r w:rsidRPr="00943636">
        <w:rPr>
          <w:color w:val="000000"/>
        </w:rPr>
        <w:t>• Plastik poşet ve yiyecek kapları gibi plastik ürünleri yeniden kullanın.</w:t>
      </w:r>
      <w:r w:rsidRPr="00943636">
        <w:rPr>
          <w:color w:val="3A3A3A"/>
        </w:rPr>
        <w:br/>
      </w:r>
      <w:r w:rsidRPr="00943636">
        <w:rPr>
          <w:color w:val="000000"/>
        </w:rPr>
        <w:t>• Plastik tıraş bıçağı, çakmak, tükenmez kalem, folyo pişirme kapları gibi tek ya da çok az kullanımlık ürünleri kullanmayı en aza indirin.</w:t>
      </w:r>
      <w:r w:rsidRPr="00943636">
        <w:rPr>
          <w:color w:val="3A3A3A"/>
        </w:rPr>
        <w:br/>
      </w:r>
      <w:r w:rsidRPr="00943636">
        <w:rPr>
          <w:color w:val="000000"/>
        </w:rPr>
        <w:t>• Az miktardaki alışverişlerinizde plastik poşet kullanmayın.</w:t>
      </w:r>
      <w:r w:rsidRPr="00943636">
        <w:rPr>
          <w:color w:val="3A3A3A"/>
        </w:rPr>
        <w:br/>
      </w:r>
      <w:r w:rsidRPr="00943636">
        <w:rPr>
          <w:color w:val="000000"/>
        </w:rPr>
        <w:t>• Büyük boy ürünleri kullanın. Hacmi fazla ürünler hem daha fazla kulanım hem de daha az ambalaj tüketimi demektir.</w:t>
      </w:r>
      <w:r w:rsidRPr="00943636">
        <w:rPr>
          <w:color w:val="3A3A3A"/>
        </w:rPr>
        <w:br/>
      </w:r>
      <w:r w:rsidRPr="00943636">
        <w:rPr>
          <w:color w:val="000000"/>
        </w:rPr>
        <w:t>• Şişe ve kavanoz gibi cam saklama ürünlerini tekrar kullanın.</w:t>
      </w:r>
      <w:r w:rsidRPr="00943636">
        <w:rPr>
          <w:color w:val="3A3A3A"/>
        </w:rPr>
        <w:br/>
      </w:r>
      <w:r w:rsidRPr="00943636">
        <w:rPr>
          <w:color w:val="000000"/>
        </w:rPr>
        <w:t>• Atmak istediğiniz cam malzemeleri organik çöplerle birlikte atmayın. Biriktirip en yakınınızdaki cam kumbaralarına atın.</w:t>
      </w:r>
      <w:r w:rsidRPr="00943636">
        <w:rPr>
          <w:color w:val="3A3A3A"/>
        </w:rPr>
        <w:br/>
      </w:r>
      <w:r w:rsidRPr="00943636">
        <w:rPr>
          <w:color w:val="000000"/>
        </w:rPr>
        <w:t>• Cam şişe ve kavanozları atarken renklileri ve renksizleri ayırın. Metal kapakları çıkartın.</w:t>
      </w:r>
      <w:r w:rsidRPr="00943636">
        <w:rPr>
          <w:color w:val="3A3A3A"/>
        </w:rPr>
        <w:br/>
      </w:r>
      <w:r w:rsidRPr="00943636">
        <w:rPr>
          <w:color w:val="000000"/>
        </w:rPr>
        <w:t>• Çok fazla ambalaj malzemesi kullanılmış ürünleri almayın.</w:t>
      </w:r>
      <w:r w:rsidRPr="00943636">
        <w:rPr>
          <w:color w:val="3A3A3A"/>
        </w:rPr>
        <w:br/>
      </w:r>
      <w:r w:rsidRPr="00943636">
        <w:rPr>
          <w:color w:val="000000"/>
        </w:rPr>
        <w:t>• Çocuklara oyuncak alırken dayanıklı olmasına dikkat edin. Oyuncaklar bozulduklarında çöpe giderler ve geri dönüşümleri çok zordur.</w:t>
      </w:r>
      <w:r w:rsidRPr="00943636">
        <w:rPr>
          <w:color w:val="3A3A3A"/>
        </w:rPr>
        <w:br/>
      </w:r>
      <w:r w:rsidRPr="00943636">
        <w:rPr>
          <w:color w:val="000000"/>
        </w:rPr>
        <w:t>• Hediye olarak sevdiklerinize bir çevre örgütünün üyeliğini verin.</w:t>
      </w:r>
    </w:p>
    <w:p w:rsidR="00943636" w:rsidRDefault="003E1087" w:rsidP="00943636">
      <w:pPr>
        <w:pStyle w:val="NormalWeb"/>
        <w:rPr>
          <w:rStyle w:val="Gl"/>
          <w:color w:val="000000"/>
        </w:rPr>
      </w:pPr>
      <w:r w:rsidRPr="00943636">
        <w:rPr>
          <w:rStyle w:val="Gl"/>
          <w:color w:val="000000"/>
        </w:rPr>
        <w:t>Kaynak: </w:t>
      </w:r>
      <w:hyperlink r:id="rId14" w:history="1">
        <w:r w:rsidR="00943636" w:rsidRPr="00EC4C73">
          <w:rPr>
            <w:rStyle w:val="Kpr"/>
          </w:rPr>
          <w:t>http://gelisenbeyin.net/</w:t>
        </w:r>
      </w:hyperlink>
    </w:p>
    <w:p w:rsidR="00943636" w:rsidRDefault="00030E39" w:rsidP="00943636">
      <w:pPr>
        <w:pStyle w:val="NormalWeb"/>
        <w:rPr>
          <w:b/>
          <w:color w:val="002060"/>
          <w:u w:val="single"/>
        </w:rPr>
      </w:pPr>
      <w:r w:rsidRPr="00943636">
        <w:rPr>
          <w:b/>
          <w:color w:val="002060"/>
          <w:u w:val="single"/>
        </w:rPr>
        <w:t xml:space="preserve">12. Tasarımı değerlendirme </w:t>
      </w:r>
      <w:proofErr w:type="gramStart"/>
      <w:r w:rsidRPr="00943636">
        <w:rPr>
          <w:b/>
          <w:color w:val="002060"/>
          <w:u w:val="single"/>
        </w:rPr>
        <w:t>kriterlerini</w:t>
      </w:r>
      <w:proofErr w:type="gramEnd"/>
      <w:r w:rsidRPr="00943636">
        <w:rPr>
          <w:b/>
          <w:color w:val="002060"/>
          <w:u w:val="single"/>
        </w:rPr>
        <w:t xml:space="preserve"> sınıflandırır.</w:t>
      </w:r>
    </w:p>
    <w:p w:rsidR="00E53CFD" w:rsidRDefault="00E53CFD" w:rsidP="00943636">
      <w:pPr>
        <w:pStyle w:val="NormalWeb"/>
        <w:rPr>
          <w:color w:val="002060"/>
        </w:rPr>
      </w:pPr>
      <w:r w:rsidRPr="00E53CFD">
        <w:rPr>
          <w:color w:val="002060"/>
        </w:rPr>
        <w:t xml:space="preserve">Tasarımlarımızı </w:t>
      </w:r>
      <w:r>
        <w:rPr>
          <w:color w:val="002060"/>
        </w:rPr>
        <w:t xml:space="preserve">daha önce hazırladığımız “Tasarımın genel özellikleri </w:t>
      </w:r>
      <w:proofErr w:type="gramStart"/>
      <w:r>
        <w:rPr>
          <w:color w:val="002060"/>
        </w:rPr>
        <w:t>kriterlerine</w:t>
      </w:r>
      <w:proofErr w:type="gramEnd"/>
      <w:r>
        <w:rPr>
          <w:color w:val="002060"/>
        </w:rPr>
        <w:t xml:space="preserve"> uygunluğuna göre değerlendireceğiz. Önümüze hazırlamış olduğumuz tasarım sayfalarından ikincisini alarak, ürünümüzü deneyip elde ettiğimiz sonuçları yeni tasarım sayfasına aktaracağız.</w:t>
      </w:r>
    </w:p>
    <w:tbl>
      <w:tblPr>
        <w:tblStyle w:val="TabloKlavuzu"/>
        <w:tblpPr w:leftFromText="141" w:rightFromText="141" w:vertAnchor="text" w:horzAnchor="margin" w:tblpY="-306"/>
        <w:tblW w:w="0" w:type="auto"/>
        <w:tblLook w:val="04A0"/>
      </w:tblPr>
      <w:tblGrid>
        <w:gridCol w:w="2382"/>
        <w:gridCol w:w="2126"/>
        <w:gridCol w:w="4961"/>
        <w:gridCol w:w="1143"/>
      </w:tblGrid>
      <w:tr w:rsidR="002253A7" w:rsidTr="00452C8F">
        <w:tc>
          <w:tcPr>
            <w:tcW w:w="10612" w:type="dxa"/>
            <w:gridSpan w:val="4"/>
          </w:tcPr>
          <w:p w:rsidR="002253A7" w:rsidRDefault="002253A7" w:rsidP="00452C8F">
            <w:pPr>
              <w:jc w:val="center"/>
              <w:rPr>
                <w:rFonts w:ascii="Times New Roman" w:hAnsi="Times New Roman" w:cs="Times New Roman"/>
                <w:color w:val="FF0000"/>
                <w:sz w:val="24"/>
                <w:szCs w:val="24"/>
              </w:rPr>
            </w:pPr>
            <w:r>
              <w:rPr>
                <w:rFonts w:ascii="Times New Roman" w:hAnsi="Times New Roman" w:cs="Times New Roman"/>
                <w:color w:val="002060"/>
                <w:sz w:val="24"/>
                <w:szCs w:val="24"/>
              </w:rPr>
              <w:lastRenderedPageBreak/>
              <w:t xml:space="preserve">TASARIMIN GENEL ÖZELLİKLERİNİ BELİRLEYEREK </w:t>
            </w:r>
            <w:r w:rsidRPr="002441B7">
              <w:rPr>
                <w:rFonts w:ascii="Times New Roman" w:hAnsi="Times New Roman" w:cs="Times New Roman"/>
                <w:color w:val="FF0000"/>
                <w:sz w:val="24"/>
                <w:szCs w:val="24"/>
              </w:rPr>
              <w:t>KRİTER GELİŞTİRME</w:t>
            </w: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color w:val="002060"/>
                <w:sz w:val="24"/>
                <w:szCs w:val="24"/>
              </w:rPr>
              <w:t xml:space="preserve">1-Tasarımın Amacı nedir? </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2-Ergonomik özellikleri nelerdir?(Kullanılışlılık)</w:t>
            </w: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Boyutları nasıl olmalı? En boy derinlik</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3-Estetik özellikleri nelerdir?(Göze hoş çekici gelen)</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4-Özgünlüğü (benzerlerinden farklı, üstün)ve yalınlığı (karmaşık olmayan, sade) nerededir?</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5-İşlevselliği nasıldır?(Kullanılan duruma göre işe yararlılığı, fonksiyonelliği)</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6-Güvenirliği (bakım ve tamir kolaylığı)nasıldır?</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7-Teknolojik özellikleri nelerdir?</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8-Kullanıcı ihtiyaçları nelerdir?</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a</w:t>
            </w:r>
            <w:proofErr w:type="gramEnd"/>
            <w:r>
              <w:rPr>
                <w:rFonts w:ascii="Times New Roman" w:hAnsi="Times New Roman" w:cs="Times New Roman"/>
                <w:b/>
                <w:bCs/>
                <w:color w:val="002060"/>
                <w:sz w:val="24"/>
                <w:szCs w:val="24"/>
              </w:rPr>
              <w:t>-Dayanıklılığı nasıldır?</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b</w:t>
            </w:r>
            <w:proofErr w:type="gramEnd"/>
            <w:r>
              <w:rPr>
                <w:rFonts w:ascii="Times New Roman" w:hAnsi="Times New Roman" w:cs="Times New Roman"/>
                <w:b/>
                <w:bCs/>
                <w:color w:val="002060"/>
                <w:sz w:val="24"/>
                <w:szCs w:val="24"/>
              </w:rPr>
              <w:t>-Kolay bulunabilir mi?</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c</w:t>
            </w:r>
            <w:proofErr w:type="gramEnd"/>
            <w:r>
              <w:rPr>
                <w:rFonts w:ascii="Times New Roman" w:hAnsi="Times New Roman" w:cs="Times New Roman"/>
                <w:b/>
                <w:bCs/>
                <w:color w:val="002060"/>
                <w:sz w:val="24"/>
                <w:szCs w:val="24"/>
              </w:rPr>
              <w:t>-Geri dönüşüme uygun mu?</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d</w:t>
            </w:r>
            <w:proofErr w:type="gramEnd"/>
            <w:r>
              <w:rPr>
                <w:rFonts w:ascii="Times New Roman" w:hAnsi="Times New Roman" w:cs="Times New Roman"/>
                <w:b/>
                <w:bCs/>
                <w:color w:val="002060"/>
                <w:sz w:val="24"/>
                <w:szCs w:val="24"/>
              </w:rPr>
              <w:t>-Ekonomik mi?</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e</w:t>
            </w:r>
            <w:proofErr w:type="gramEnd"/>
            <w:r>
              <w:rPr>
                <w:rFonts w:ascii="Times New Roman" w:hAnsi="Times New Roman" w:cs="Times New Roman"/>
                <w:b/>
                <w:bCs/>
                <w:color w:val="002060"/>
                <w:sz w:val="24"/>
                <w:szCs w:val="24"/>
              </w:rPr>
              <w:t>- Kullanma kılavuzu var mı?</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f</w:t>
            </w:r>
            <w:proofErr w:type="gramEnd"/>
            <w:r>
              <w:rPr>
                <w:rFonts w:ascii="Times New Roman" w:hAnsi="Times New Roman" w:cs="Times New Roman"/>
                <w:b/>
                <w:bCs/>
                <w:color w:val="002060"/>
                <w:sz w:val="24"/>
                <w:szCs w:val="24"/>
              </w:rPr>
              <w:t xml:space="preserve">- Garanti belgesi </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g</w:t>
            </w:r>
            <w:proofErr w:type="gramEnd"/>
            <w:r>
              <w:rPr>
                <w:rFonts w:ascii="Times New Roman" w:hAnsi="Times New Roman" w:cs="Times New Roman"/>
                <w:b/>
                <w:bCs/>
                <w:color w:val="002060"/>
                <w:sz w:val="24"/>
                <w:szCs w:val="24"/>
              </w:rPr>
              <w:t>-</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9- Yapılabilir ve sürdürülebilir mi?(Sanayide seri üretime uygun mu?)</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color w:val="002060"/>
                <w:sz w:val="24"/>
                <w:szCs w:val="24"/>
              </w:rPr>
            </w:pPr>
          </w:p>
        </w:tc>
      </w:tr>
      <w:tr w:rsidR="002253A7" w:rsidTr="00452C8F">
        <w:tc>
          <w:tcPr>
            <w:tcW w:w="2382"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126"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961"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2253A7" w:rsidTr="00452C8F">
        <w:tc>
          <w:tcPr>
            <w:tcW w:w="2382" w:type="dxa"/>
          </w:tcPr>
          <w:p w:rsidR="002253A7" w:rsidRDefault="002253A7" w:rsidP="00452C8F">
            <w:pPr>
              <w:rPr>
                <w:rFonts w:ascii="Times New Roman" w:hAnsi="Times New Roman" w:cs="Times New Roman"/>
                <w:color w:val="002060"/>
                <w:sz w:val="24"/>
                <w:szCs w:val="24"/>
              </w:rPr>
            </w:pPr>
          </w:p>
        </w:tc>
        <w:tc>
          <w:tcPr>
            <w:tcW w:w="2126" w:type="dxa"/>
          </w:tcPr>
          <w:p w:rsidR="002253A7" w:rsidRDefault="002253A7" w:rsidP="00452C8F">
            <w:pPr>
              <w:rPr>
                <w:rFonts w:ascii="Times New Roman" w:hAnsi="Times New Roman" w:cs="Times New Roman"/>
                <w:color w:val="002060"/>
                <w:sz w:val="24"/>
                <w:szCs w:val="24"/>
              </w:rPr>
            </w:pPr>
          </w:p>
        </w:tc>
        <w:tc>
          <w:tcPr>
            <w:tcW w:w="4961"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Süreç-2</w:t>
            </w:r>
          </w:p>
        </w:tc>
        <w:tc>
          <w:tcPr>
            <w:tcW w:w="1143" w:type="dxa"/>
          </w:tcPr>
          <w:p w:rsidR="002253A7" w:rsidRDefault="002253A7" w:rsidP="00452C8F">
            <w:pPr>
              <w:rPr>
                <w:rFonts w:ascii="Times New Roman" w:hAnsi="Times New Roman" w:cs="Times New Roman"/>
                <w:color w:val="002060"/>
                <w:sz w:val="24"/>
                <w:szCs w:val="24"/>
              </w:rPr>
            </w:pPr>
          </w:p>
        </w:tc>
      </w:tr>
    </w:tbl>
    <w:p w:rsidR="002253A7" w:rsidRDefault="002253A7" w:rsidP="002253A7">
      <w:pPr>
        <w:rPr>
          <w:rFonts w:ascii="Times New Roman" w:hAnsi="Times New Roman" w:cs="Times New Roman"/>
          <w:color w:val="002060"/>
          <w:sz w:val="24"/>
          <w:szCs w:val="24"/>
        </w:rPr>
      </w:pPr>
      <w:r w:rsidRPr="00C27847">
        <w:rPr>
          <w:rFonts w:ascii="Times New Roman" w:hAnsi="Times New Roman" w:cs="Times New Roman"/>
          <w:color w:val="002060"/>
          <w:sz w:val="24"/>
          <w:szCs w:val="24"/>
        </w:rPr>
        <w:lastRenderedPageBreak/>
        <w:t xml:space="preserve">       </w:t>
      </w:r>
      <w:r>
        <w:rPr>
          <w:rFonts w:ascii="Times New Roman" w:hAnsi="Times New Roman" w:cs="Times New Roman"/>
          <w:color w:val="002060"/>
          <w:sz w:val="24"/>
          <w:szCs w:val="24"/>
        </w:rPr>
        <w:t xml:space="preserve">       </w:t>
      </w:r>
    </w:p>
    <w:tbl>
      <w:tblPr>
        <w:tblStyle w:val="TabloKlavuzu"/>
        <w:tblpPr w:leftFromText="141" w:rightFromText="141" w:vertAnchor="text" w:horzAnchor="margin" w:tblpY="-306"/>
        <w:tblW w:w="0" w:type="auto"/>
        <w:tblLook w:val="04A0"/>
      </w:tblPr>
      <w:tblGrid>
        <w:gridCol w:w="2382"/>
        <w:gridCol w:w="2126"/>
        <w:gridCol w:w="4961"/>
        <w:gridCol w:w="1143"/>
      </w:tblGrid>
      <w:tr w:rsidR="002253A7" w:rsidTr="00452C8F">
        <w:tc>
          <w:tcPr>
            <w:tcW w:w="10612" w:type="dxa"/>
            <w:gridSpan w:val="4"/>
          </w:tcPr>
          <w:p w:rsidR="002253A7" w:rsidRDefault="002253A7" w:rsidP="00452C8F">
            <w:pPr>
              <w:jc w:val="center"/>
              <w:rPr>
                <w:rFonts w:ascii="Times New Roman" w:hAnsi="Times New Roman" w:cs="Times New Roman"/>
                <w:color w:val="FF0000"/>
                <w:sz w:val="24"/>
                <w:szCs w:val="24"/>
              </w:rPr>
            </w:pPr>
            <w:r>
              <w:rPr>
                <w:rFonts w:ascii="Times New Roman" w:hAnsi="Times New Roman" w:cs="Times New Roman"/>
                <w:color w:val="002060"/>
                <w:sz w:val="24"/>
                <w:szCs w:val="24"/>
              </w:rPr>
              <w:lastRenderedPageBreak/>
              <w:t>TASARIMI DEĞERLENDİRME VE TEST ETME</w:t>
            </w: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color w:val="002060"/>
                <w:sz w:val="24"/>
                <w:szCs w:val="24"/>
              </w:rPr>
              <w:t xml:space="preserve">1-Tasarımınız Amacına ulaştı mı? </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2-Ergonomik özellikleri </w:t>
            </w:r>
            <w:proofErr w:type="gramStart"/>
            <w:r>
              <w:rPr>
                <w:rFonts w:ascii="Times New Roman" w:hAnsi="Times New Roman" w:cs="Times New Roman"/>
                <w:b/>
                <w:bCs/>
                <w:color w:val="002060"/>
                <w:sz w:val="24"/>
                <w:szCs w:val="24"/>
              </w:rPr>
              <w:t>kriterlerinize</w:t>
            </w:r>
            <w:proofErr w:type="gramEnd"/>
            <w:r>
              <w:rPr>
                <w:rFonts w:ascii="Times New Roman" w:hAnsi="Times New Roman" w:cs="Times New Roman"/>
                <w:b/>
                <w:bCs/>
                <w:color w:val="002060"/>
                <w:sz w:val="24"/>
                <w:szCs w:val="24"/>
              </w:rPr>
              <w:t xml:space="preserve"> uygun mu?(Kullanılışlılık)</w:t>
            </w: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Boyutları </w:t>
            </w:r>
            <w:proofErr w:type="gramStart"/>
            <w:r>
              <w:rPr>
                <w:rFonts w:ascii="Times New Roman" w:hAnsi="Times New Roman" w:cs="Times New Roman"/>
                <w:b/>
                <w:bCs/>
                <w:color w:val="002060"/>
                <w:sz w:val="24"/>
                <w:szCs w:val="24"/>
              </w:rPr>
              <w:t>kriterlerinize</w:t>
            </w:r>
            <w:proofErr w:type="gramEnd"/>
            <w:r>
              <w:rPr>
                <w:rFonts w:ascii="Times New Roman" w:hAnsi="Times New Roman" w:cs="Times New Roman"/>
                <w:b/>
                <w:bCs/>
                <w:color w:val="002060"/>
                <w:sz w:val="24"/>
                <w:szCs w:val="24"/>
              </w:rPr>
              <w:t xml:space="preserve"> uygun oldu mu? En boy derinlik</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3-Estetik özellikleri </w:t>
            </w:r>
            <w:proofErr w:type="gramStart"/>
            <w:r>
              <w:rPr>
                <w:rFonts w:ascii="Times New Roman" w:hAnsi="Times New Roman" w:cs="Times New Roman"/>
                <w:b/>
                <w:bCs/>
                <w:color w:val="002060"/>
                <w:sz w:val="24"/>
                <w:szCs w:val="24"/>
              </w:rPr>
              <w:t>kriterlerinizi</w:t>
            </w:r>
            <w:proofErr w:type="gramEnd"/>
            <w:r>
              <w:rPr>
                <w:rFonts w:ascii="Times New Roman" w:hAnsi="Times New Roman" w:cs="Times New Roman"/>
                <w:b/>
                <w:bCs/>
                <w:color w:val="002060"/>
                <w:sz w:val="24"/>
                <w:szCs w:val="24"/>
              </w:rPr>
              <w:t xml:space="preserve"> yakaladı mı?(Göze hoş çekici gelen)</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4-Özgünlük (benzerlerinden farklı, üstün)ve yalınlığı (karmaşık olmayan, sade) yakalayabildiniz mi?</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5-İşlevselliği </w:t>
            </w:r>
            <w:proofErr w:type="gramStart"/>
            <w:r w:rsidR="00B64CCD">
              <w:rPr>
                <w:rFonts w:ascii="Times New Roman" w:hAnsi="Times New Roman" w:cs="Times New Roman"/>
                <w:b/>
                <w:bCs/>
                <w:color w:val="002060"/>
                <w:sz w:val="24"/>
                <w:szCs w:val="24"/>
              </w:rPr>
              <w:t>kriterlerinizle</w:t>
            </w:r>
            <w:proofErr w:type="gramEnd"/>
            <w:r w:rsidR="00B64CCD">
              <w:rPr>
                <w:rFonts w:ascii="Times New Roman" w:hAnsi="Times New Roman" w:cs="Times New Roman"/>
                <w:b/>
                <w:bCs/>
                <w:color w:val="002060"/>
                <w:sz w:val="24"/>
                <w:szCs w:val="24"/>
              </w:rPr>
              <w:t xml:space="preserve"> örtüşüyor mu</w:t>
            </w:r>
            <w:r>
              <w:rPr>
                <w:rFonts w:ascii="Times New Roman" w:hAnsi="Times New Roman" w:cs="Times New Roman"/>
                <w:b/>
                <w:bCs/>
                <w:color w:val="002060"/>
                <w:sz w:val="24"/>
                <w:szCs w:val="24"/>
              </w:rPr>
              <w:t>?(Kullanılan duruma göre işe yararlılığı, fonksiyonelliği)</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6-Güvenirliği (bakım ve tamir kolaylığı)nasıldır?</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7</w:t>
            </w:r>
            <w:r w:rsidR="00B64CCD">
              <w:rPr>
                <w:rFonts w:ascii="Times New Roman" w:hAnsi="Times New Roman" w:cs="Times New Roman"/>
                <w:b/>
                <w:bCs/>
                <w:color w:val="002060"/>
                <w:sz w:val="24"/>
                <w:szCs w:val="24"/>
              </w:rPr>
              <w:t>-Teknolojik özelliklerini gerçekleştire bildiniz mi</w:t>
            </w:r>
            <w:r>
              <w:rPr>
                <w:rFonts w:ascii="Times New Roman" w:hAnsi="Times New Roman" w:cs="Times New Roman"/>
                <w:b/>
                <w:bCs/>
                <w:color w:val="002060"/>
                <w:sz w:val="24"/>
                <w:szCs w:val="24"/>
              </w:rPr>
              <w:t>?</w:t>
            </w:r>
          </w:p>
          <w:p w:rsidR="002253A7" w:rsidRDefault="002253A7" w:rsidP="00452C8F">
            <w:pPr>
              <w:rPr>
                <w:rFonts w:ascii="Times New Roman" w:hAnsi="Times New Roman" w:cs="Times New Roman"/>
                <w:b/>
                <w:bCs/>
                <w:color w:val="002060"/>
                <w:sz w:val="24"/>
                <w:szCs w:val="24"/>
              </w:rPr>
            </w:pPr>
          </w:p>
          <w:p w:rsidR="002253A7" w:rsidRDefault="00B64CCD"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8-Kullanıcı ihtiyaçları </w:t>
            </w:r>
            <w:proofErr w:type="gramStart"/>
            <w:r>
              <w:rPr>
                <w:rFonts w:ascii="Times New Roman" w:hAnsi="Times New Roman" w:cs="Times New Roman"/>
                <w:b/>
                <w:bCs/>
                <w:color w:val="002060"/>
                <w:sz w:val="24"/>
                <w:szCs w:val="24"/>
              </w:rPr>
              <w:t>kriterlerinize</w:t>
            </w:r>
            <w:proofErr w:type="gramEnd"/>
            <w:r>
              <w:rPr>
                <w:rFonts w:ascii="Times New Roman" w:hAnsi="Times New Roman" w:cs="Times New Roman"/>
                <w:b/>
                <w:bCs/>
                <w:color w:val="002060"/>
                <w:sz w:val="24"/>
                <w:szCs w:val="24"/>
              </w:rPr>
              <w:t xml:space="preserve"> uygun mu</w:t>
            </w:r>
            <w:r w:rsidR="002253A7">
              <w:rPr>
                <w:rFonts w:ascii="Times New Roman" w:hAnsi="Times New Roman" w:cs="Times New Roman"/>
                <w:b/>
                <w:bCs/>
                <w:color w:val="002060"/>
                <w:sz w:val="24"/>
                <w:szCs w:val="24"/>
              </w:rPr>
              <w:t>?</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a</w:t>
            </w:r>
            <w:proofErr w:type="gramEnd"/>
            <w:r>
              <w:rPr>
                <w:rFonts w:ascii="Times New Roman" w:hAnsi="Times New Roman" w:cs="Times New Roman"/>
                <w:b/>
                <w:bCs/>
                <w:color w:val="002060"/>
                <w:sz w:val="24"/>
                <w:szCs w:val="24"/>
              </w:rPr>
              <w:t>-Dayanıklılığı nasıldır?</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b</w:t>
            </w:r>
            <w:proofErr w:type="gramEnd"/>
            <w:r>
              <w:rPr>
                <w:rFonts w:ascii="Times New Roman" w:hAnsi="Times New Roman" w:cs="Times New Roman"/>
                <w:b/>
                <w:bCs/>
                <w:color w:val="002060"/>
                <w:sz w:val="24"/>
                <w:szCs w:val="24"/>
              </w:rPr>
              <w:t>-Kolay bulunabilir mi?</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c</w:t>
            </w:r>
            <w:proofErr w:type="gramEnd"/>
            <w:r>
              <w:rPr>
                <w:rFonts w:ascii="Times New Roman" w:hAnsi="Times New Roman" w:cs="Times New Roman"/>
                <w:b/>
                <w:bCs/>
                <w:color w:val="002060"/>
                <w:sz w:val="24"/>
                <w:szCs w:val="24"/>
              </w:rPr>
              <w:t>-Geri dönüşüme uygun mu?</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d</w:t>
            </w:r>
            <w:proofErr w:type="gramEnd"/>
            <w:r>
              <w:rPr>
                <w:rFonts w:ascii="Times New Roman" w:hAnsi="Times New Roman" w:cs="Times New Roman"/>
                <w:b/>
                <w:bCs/>
                <w:color w:val="002060"/>
                <w:sz w:val="24"/>
                <w:szCs w:val="24"/>
              </w:rPr>
              <w:t>-Ekonomik mi?</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e</w:t>
            </w:r>
            <w:proofErr w:type="gramEnd"/>
            <w:r>
              <w:rPr>
                <w:rFonts w:ascii="Times New Roman" w:hAnsi="Times New Roman" w:cs="Times New Roman"/>
                <w:b/>
                <w:bCs/>
                <w:color w:val="002060"/>
                <w:sz w:val="24"/>
                <w:szCs w:val="24"/>
              </w:rPr>
              <w:t>- Kullanma kılavuzu var mı?</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f</w:t>
            </w:r>
            <w:proofErr w:type="gramEnd"/>
            <w:r>
              <w:rPr>
                <w:rFonts w:ascii="Times New Roman" w:hAnsi="Times New Roman" w:cs="Times New Roman"/>
                <w:b/>
                <w:bCs/>
                <w:color w:val="002060"/>
                <w:sz w:val="24"/>
                <w:szCs w:val="24"/>
              </w:rPr>
              <w:t xml:space="preserve">- Garanti belgesi </w:t>
            </w:r>
          </w:p>
          <w:p w:rsidR="002253A7" w:rsidRDefault="002253A7" w:rsidP="00452C8F">
            <w:pPr>
              <w:rPr>
                <w:rFonts w:ascii="Times New Roman" w:hAnsi="Times New Roman" w:cs="Times New Roman"/>
                <w:b/>
                <w:bCs/>
                <w:color w:val="002060"/>
                <w:sz w:val="24"/>
                <w:szCs w:val="24"/>
              </w:rPr>
            </w:pPr>
            <w:proofErr w:type="gramStart"/>
            <w:r>
              <w:rPr>
                <w:rFonts w:ascii="Times New Roman" w:hAnsi="Times New Roman" w:cs="Times New Roman"/>
                <w:b/>
                <w:bCs/>
                <w:color w:val="002060"/>
                <w:sz w:val="24"/>
                <w:szCs w:val="24"/>
              </w:rPr>
              <w:t>g</w:t>
            </w:r>
            <w:proofErr w:type="gramEnd"/>
            <w:r>
              <w:rPr>
                <w:rFonts w:ascii="Times New Roman" w:hAnsi="Times New Roman" w:cs="Times New Roman"/>
                <w:b/>
                <w:bCs/>
                <w:color w:val="002060"/>
                <w:sz w:val="24"/>
                <w:szCs w:val="24"/>
              </w:rPr>
              <w:t>-</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r>
              <w:rPr>
                <w:rFonts w:ascii="Times New Roman" w:hAnsi="Times New Roman" w:cs="Times New Roman"/>
                <w:b/>
                <w:bCs/>
                <w:color w:val="002060"/>
                <w:sz w:val="24"/>
                <w:szCs w:val="24"/>
              </w:rPr>
              <w:t>9- Yapılabilir ve sürdürülebilir mi?(Sanayide seri üretime uygun mu?)</w:t>
            </w: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b/>
                <w:bCs/>
                <w:color w:val="002060"/>
                <w:sz w:val="24"/>
                <w:szCs w:val="24"/>
              </w:rPr>
            </w:pPr>
          </w:p>
          <w:p w:rsidR="002253A7" w:rsidRDefault="002253A7" w:rsidP="00452C8F">
            <w:pPr>
              <w:rPr>
                <w:rFonts w:ascii="Times New Roman" w:hAnsi="Times New Roman" w:cs="Times New Roman"/>
                <w:color w:val="002060"/>
                <w:sz w:val="24"/>
                <w:szCs w:val="24"/>
              </w:rPr>
            </w:pPr>
          </w:p>
        </w:tc>
      </w:tr>
      <w:tr w:rsidR="002253A7" w:rsidTr="00452C8F">
        <w:tc>
          <w:tcPr>
            <w:tcW w:w="2382"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126"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961"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2253A7" w:rsidTr="00452C8F">
        <w:tc>
          <w:tcPr>
            <w:tcW w:w="2382" w:type="dxa"/>
          </w:tcPr>
          <w:p w:rsidR="002253A7" w:rsidRDefault="002253A7" w:rsidP="00452C8F">
            <w:pPr>
              <w:rPr>
                <w:rFonts w:ascii="Times New Roman" w:hAnsi="Times New Roman" w:cs="Times New Roman"/>
                <w:color w:val="002060"/>
                <w:sz w:val="24"/>
                <w:szCs w:val="24"/>
              </w:rPr>
            </w:pPr>
          </w:p>
        </w:tc>
        <w:tc>
          <w:tcPr>
            <w:tcW w:w="2126" w:type="dxa"/>
          </w:tcPr>
          <w:p w:rsidR="002253A7" w:rsidRDefault="002253A7" w:rsidP="00452C8F">
            <w:pPr>
              <w:rPr>
                <w:rFonts w:ascii="Times New Roman" w:hAnsi="Times New Roman" w:cs="Times New Roman"/>
                <w:color w:val="002060"/>
                <w:sz w:val="24"/>
                <w:szCs w:val="24"/>
              </w:rPr>
            </w:pPr>
          </w:p>
        </w:tc>
        <w:tc>
          <w:tcPr>
            <w:tcW w:w="4961" w:type="dxa"/>
          </w:tcPr>
          <w:p w:rsidR="002253A7" w:rsidRDefault="002253A7" w:rsidP="00452C8F">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Süreç-2</w:t>
            </w:r>
          </w:p>
        </w:tc>
        <w:tc>
          <w:tcPr>
            <w:tcW w:w="1143" w:type="dxa"/>
          </w:tcPr>
          <w:p w:rsidR="002253A7" w:rsidRDefault="002253A7" w:rsidP="00452C8F">
            <w:pPr>
              <w:rPr>
                <w:rFonts w:ascii="Times New Roman" w:hAnsi="Times New Roman" w:cs="Times New Roman"/>
                <w:color w:val="002060"/>
                <w:sz w:val="24"/>
                <w:szCs w:val="24"/>
              </w:rPr>
            </w:pPr>
          </w:p>
        </w:tc>
      </w:tr>
    </w:tbl>
    <w:p w:rsidR="00452C8F" w:rsidRDefault="002253A7" w:rsidP="00452C8F">
      <w:pPr>
        <w:pStyle w:val="NormalWeb"/>
        <w:rPr>
          <w:b/>
          <w:color w:val="002060"/>
          <w:u w:val="single"/>
        </w:rPr>
      </w:pPr>
      <w:r w:rsidRPr="00C27847">
        <w:rPr>
          <w:color w:val="002060"/>
        </w:rPr>
        <w:lastRenderedPageBreak/>
        <w:t xml:space="preserve">       </w:t>
      </w:r>
      <w:r w:rsidR="00452C8F" w:rsidRPr="00943636">
        <w:rPr>
          <w:b/>
          <w:color w:val="002060"/>
          <w:u w:val="single"/>
        </w:rPr>
        <w:t>13. Tasarımı değerlendirdikten sonra elde ettiği verilerden hareketle tasarımını yeniden yapılandırabileceğini değerlendirir.</w:t>
      </w:r>
    </w:p>
    <w:p w:rsidR="002253A7" w:rsidRDefault="002253A7" w:rsidP="00B25A38">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B25A38" w:rsidRPr="00B25A38" w:rsidRDefault="00B25A38" w:rsidP="00B25A38">
      <w:pPr>
        <w:rPr>
          <w:rFonts w:ascii="Times New Roman" w:hAnsi="Times New Roman" w:cs="Times New Roman"/>
          <w:b/>
          <w:bCs/>
          <w:color w:val="002060"/>
          <w:sz w:val="48"/>
          <w:szCs w:val="48"/>
          <w:u w:val="single"/>
        </w:rPr>
      </w:pPr>
    </w:p>
    <w:tbl>
      <w:tblPr>
        <w:tblStyle w:val="TabloKlavuzu"/>
        <w:tblpPr w:leftFromText="141" w:rightFromText="141" w:vertAnchor="text" w:horzAnchor="margin" w:tblpY="-306"/>
        <w:tblW w:w="0" w:type="auto"/>
        <w:tblLook w:val="04A0"/>
      </w:tblPr>
      <w:tblGrid>
        <w:gridCol w:w="2382"/>
        <w:gridCol w:w="2126"/>
        <w:gridCol w:w="4961"/>
        <w:gridCol w:w="1143"/>
      </w:tblGrid>
      <w:tr w:rsidR="00B25A38" w:rsidTr="00452C8F">
        <w:tc>
          <w:tcPr>
            <w:tcW w:w="10612" w:type="dxa"/>
            <w:gridSpan w:val="4"/>
          </w:tcPr>
          <w:p w:rsidR="00B25A38" w:rsidRDefault="00B25A38" w:rsidP="00B25A38">
            <w:pPr>
              <w:jc w:val="center"/>
              <w:rPr>
                <w:rFonts w:ascii="Times New Roman" w:hAnsi="Times New Roman" w:cs="Times New Roman"/>
                <w:b/>
                <w:bCs/>
                <w:color w:val="002060"/>
                <w:sz w:val="24"/>
                <w:szCs w:val="24"/>
              </w:rPr>
            </w:pPr>
            <w:r>
              <w:rPr>
                <w:rFonts w:ascii="Times New Roman" w:hAnsi="Times New Roman" w:cs="Times New Roman"/>
                <w:color w:val="002060"/>
                <w:sz w:val="24"/>
                <w:szCs w:val="24"/>
              </w:rPr>
              <w:t>DEĞİŞİKLİK ÖNERME VE YENİDEN YAPILANDIRMA</w:t>
            </w:r>
          </w:p>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DEĞİŞİKLİ ÖNERİLERİ                                                                             GEREKÇELERİ</w:t>
            </w: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p>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YENİDEN YAPILANDIRMA İŞLEM BASAM</w:t>
            </w:r>
            <w:r w:rsidR="00452C8F">
              <w:rPr>
                <w:rFonts w:ascii="Times New Roman" w:hAnsi="Times New Roman" w:cs="Times New Roman"/>
                <w:color w:val="002060"/>
                <w:sz w:val="24"/>
                <w:szCs w:val="24"/>
              </w:rPr>
              <w:t>A</w:t>
            </w:r>
            <w:r>
              <w:rPr>
                <w:rFonts w:ascii="Times New Roman" w:hAnsi="Times New Roman" w:cs="Times New Roman"/>
                <w:color w:val="002060"/>
                <w:sz w:val="24"/>
                <w:szCs w:val="24"/>
              </w:rPr>
              <w:t>KLARI</w:t>
            </w:r>
          </w:p>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1-</w:t>
            </w:r>
          </w:p>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2-</w:t>
            </w:r>
          </w:p>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3-</w:t>
            </w:r>
          </w:p>
        </w:tc>
      </w:tr>
      <w:tr w:rsidR="00B25A38" w:rsidTr="00452C8F">
        <w:tc>
          <w:tcPr>
            <w:tcW w:w="2382" w:type="dxa"/>
          </w:tcPr>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126" w:type="dxa"/>
          </w:tcPr>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961" w:type="dxa"/>
          </w:tcPr>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B25A38" w:rsidRDefault="00B25A38" w:rsidP="00452C8F">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B25A38" w:rsidTr="00452C8F">
        <w:tc>
          <w:tcPr>
            <w:tcW w:w="2382" w:type="dxa"/>
          </w:tcPr>
          <w:p w:rsidR="00B25A38" w:rsidRDefault="00B25A38" w:rsidP="00452C8F">
            <w:pPr>
              <w:rPr>
                <w:rFonts w:ascii="Times New Roman" w:hAnsi="Times New Roman" w:cs="Times New Roman"/>
                <w:color w:val="002060"/>
                <w:sz w:val="24"/>
                <w:szCs w:val="24"/>
              </w:rPr>
            </w:pPr>
          </w:p>
        </w:tc>
        <w:tc>
          <w:tcPr>
            <w:tcW w:w="2126" w:type="dxa"/>
          </w:tcPr>
          <w:p w:rsidR="00B25A38" w:rsidRDefault="00B25A38" w:rsidP="00452C8F">
            <w:pPr>
              <w:rPr>
                <w:rFonts w:ascii="Times New Roman" w:hAnsi="Times New Roman" w:cs="Times New Roman"/>
                <w:color w:val="002060"/>
                <w:sz w:val="24"/>
                <w:szCs w:val="24"/>
              </w:rPr>
            </w:pPr>
          </w:p>
        </w:tc>
        <w:tc>
          <w:tcPr>
            <w:tcW w:w="4961" w:type="dxa"/>
          </w:tcPr>
          <w:p w:rsidR="00B25A38" w:rsidRDefault="00B25A38" w:rsidP="00452C8F">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Süreç-2</w:t>
            </w:r>
          </w:p>
        </w:tc>
        <w:tc>
          <w:tcPr>
            <w:tcW w:w="1143" w:type="dxa"/>
          </w:tcPr>
          <w:p w:rsidR="00B25A38" w:rsidRDefault="00B25A38" w:rsidP="00452C8F">
            <w:pPr>
              <w:rPr>
                <w:rFonts w:ascii="Times New Roman" w:hAnsi="Times New Roman" w:cs="Times New Roman"/>
                <w:color w:val="002060"/>
                <w:sz w:val="24"/>
                <w:szCs w:val="24"/>
              </w:rPr>
            </w:pPr>
          </w:p>
        </w:tc>
      </w:tr>
    </w:tbl>
    <w:p w:rsidR="00030E39" w:rsidRDefault="00030E39" w:rsidP="00452C8F">
      <w:pPr>
        <w:rPr>
          <w:rFonts w:ascii="Times New Roman" w:hAnsi="Times New Roman" w:cs="Times New Roman"/>
          <w:b/>
          <w:color w:val="002060"/>
          <w:sz w:val="24"/>
          <w:szCs w:val="24"/>
          <w:u w:val="single"/>
        </w:rPr>
      </w:pPr>
      <w:r w:rsidRPr="00943636">
        <w:rPr>
          <w:rFonts w:ascii="Times New Roman" w:eastAsia="Times New Roman" w:hAnsi="Times New Roman" w:cs="Times New Roman"/>
          <w:b/>
          <w:color w:val="002060"/>
          <w:sz w:val="24"/>
          <w:szCs w:val="24"/>
          <w:u w:val="single"/>
        </w:rPr>
        <w:t>14. Tasarımını kullanıcıya ulaştırmak üzere tanıtım ve pazarlama imkânlarını değerlendirir.</w:t>
      </w:r>
      <w:r w:rsidRPr="00943636">
        <w:rPr>
          <w:rFonts w:ascii="Times New Roman" w:hAnsi="Times New Roman" w:cs="Times New Roman"/>
          <w:b/>
          <w:color w:val="002060"/>
          <w:sz w:val="24"/>
          <w:szCs w:val="24"/>
          <w:u w:val="single"/>
        </w:rPr>
        <w:t xml:space="preserve"> </w:t>
      </w:r>
    </w:p>
    <w:p w:rsidR="00452C8F" w:rsidRDefault="00452C8F" w:rsidP="00452C8F">
      <w:pPr>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TANITIM:</w:t>
      </w:r>
      <w:r w:rsidR="00D24658">
        <w:rPr>
          <w:rFonts w:ascii="Arial" w:eastAsia="Times New Roman" w:hAnsi="Arial" w:cs="Arial"/>
          <w:color w:val="222222"/>
          <w:sz w:val="24"/>
          <w:szCs w:val="24"/>
          <w:lang w:eastAsia="tr-TR"/>
        </w:rPr>
        <w:t xml:space="preserve"> B</w:t>
      </w:r>
      <w:r w:rsidRPr="00452C8F">
        <w:rPr>
          <w:rFonts w:ascii="Arial" w:eastAsia="Times New Roman" w:hAnsi="Arial" w:cs="Arial"/>
          <w:color w:val="222222"/>
          <w:sz w:val="24"/>
          <w:szCs w:val="24"/>
          <w:lang w:eastAsia="tr-TR"/>
        </w:rPr>
        <w:t>ir malı geniş yığınlara tanıtmak, beğendirmek ve böylece o malın sürümünü sağlamak amacıyla yapılan çalışmaların tümü.</w:t>
      </w:r>
    </w:p>
    <w:p w:rsidR="00915E2D" w:rsidRDefault="00915E2D" w:rsidP="00452C8F">
      <w:pPr>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KISACA MARKA, LOGO, SLOGAN, REKLAM SENARYOSU VE TANITIM AFİŞLERİNİ KAPSAR.</w:t>
      </w:r>
    </w:p>
    <w:p w:rsidR="00156D8B" w:rsidRDefault="00156D8B" w:rsidP="00452C8F">
      <w:pPr>
        <w:spacing w:after="0" w:line="240" w:lineRule="auto"/>
        <w:rPr>
          <w:rFonts w:ascii="Arial" w:eastAsia="Times New Roman" w:hAnsi="Arial" w:cs="Arial"/>
          <w:color w:val="222222"/>
          <w:sz w:val="24"/>
          <w:szCs w:val="24"/>
          <w:lang w:eastAsia="tr-TR"/>
        </w:rPr>
      </w:pPr>
    </w:p>
    <w:p w:rsidR="00C1396F" w:rsidRPr="00156D8B" w:rsidRDefault="00156D8B" w:rsidP="00452C8F">
      <w:pPr>
        <w:spacing w:after="0" w:line="240" w:lineRule="auto"/>
        <w:rPr>
          <w:rFonts w:ascii="Arial" w:eastAsia="Times New Roman" w:hAnsi="Arial" w:cs="Arial"/>
          <w:color w:val="002060"/>
          <w:sz w:val="24"/>
          <w:szCs w:val="24"/>
          <w:lang w:eastAsia="tr-TR"/>
        </w:rPr>
      </w:pPr>
      <w:r w:rsidRPr="00156D8B">
        <w:rPr>
          <w:rFonts w:ascii="Arial" w:eastAsia="Times New Roman" w:hAnsi="Arial" w:cs="Arial"/>
          <w:color w:val="002060"/>
          <w:sz w:val="24"/>
          <w:szCs w:val="24"/>
          <w:lang w:eastAsia="tr-TR"/>
        </w:rPr>
        <w:t>*</w:t>
      </w:r>
      <w:r w:rsidR="00C1396F" w:rsidRPr="00156D8B">
        <w:rPr>
          <w:rFonts w:ascii="Arial" w:eastAsia="Times New Roman" w:hAnsi="Arial" w:cs="Arial"/>
          <w:color w:val="002060"/>
          <w:sz w:val="24"/>
          <w:szCs w:val="24"/>
          <w:lang w:eastAsia="tr-TR"/>
        </w:rPr>
        <w:t>Öğrencilere bu tasarım sayfaları da hazırlatılabilir.</w:t>
      </w:r>
    </w:p>
    <w:p w:rsidR="00915E2D" w:rsidRPr="00156D8B" w:rsidRDefault="00915E2D" w:rsidP="00452C8F">
      <w:pPr>
        <w:spacing w:after="0" w:line="240" w:lineRule="auto"/>
        <w:rPr>
          <w:rFonts w:ascii="Arial" w:eastAsia="Times New Roman" w:hAnsi="Arial" w:cs="Arial"/>
          <w:color w:val="002060"/>
          <w:sz w:val="24"/>
          <w:szCs w:val="24"/>
          <w:lang w:eastAsia="tr-TR"/>
        </w:rPr>
      </w:pPr>
    </w:p>
    <w:p w:rsidR="00915E2D" w:rsidRPr="00915E2D" w:rsidRDefault="00915E2D" w:rsidP="00915E2D">
      <w:pPr>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PAZARLAMA: B</w:t>
      </w:r>
      <w:r w:rsidRPr="00915E2D">
        <w:rPr>
          <w:rFonts w:ascii="Arial" w:eastAsia="Times New Roman" w:hAnsi="Arial" w:cs="Arial"/>
          <w:color w:val="222222"/>
          <w:sz w:val="24"/>
          <w:szCs w:val="24"/>
          <w:lang w:eastAsia="tr-TR"/>
        </w:rPr>
        <w:t>ir malın, bir ürünün, bir hizmetin vb. satışını artırmak ereğiyle satış elemanları yetiştirme, piyasa durumunu ve gereksinimini saptama, tanıtma, paketleme gibi etkinliklerin tümü.</w:t>
      </w:r>
    </w:p>
    <w:p w:rsidR="000E7EB0" w:rsidRDefault="000E7EB0" w:rsidP="000E7EB0">
      <w:pPr>
        <w:spacing w:after="0" w:line="240" w:lineRule="auto"/>
        <w:ind w:right="425"/>
        <w:jc w:val="both"/>
        <w:rPr>
          <w:rFonts w:ascii="Arial" w:eastAsia="Times New Roman" w:hAnsi="Arial" w:cs="Arial"/>
          <w:color w:val="222222"/>
          <w:sz w:val="24"/>
          <w:szCs w:val="24"/>
          <w:lang w:eastAsia="tr-TR"/>
        </w:rPr>
      </w:pPr>
    </w:p>
    <w:p w:rsidR="00030E39" w:rsidRDefault="00030E39" w:rsidP="000E7EB0">
      <w:pPr>
        <w:spacing w:after="0" w:line="240" w:lineRule="auto"/>
        <w:ind w:right="425"/>
        <w:jc w:val="both"/>
        <w:rPr>
          <w:rFonts w:ascii="Times New Roman" w:eastAsia="Times New Roman" w:hAnsi="Times New Roman" w:cs="Times New Roman"/>
          <w:b/>
          <w:bCs/>
          <w:color w:val="002060"/>
          <w:sz w:val="24"/>
          <w:szCs w:val="24"/>
          <w:u w:val="single"/>
        </w:rPr>
      </w:pPr>
      <w:r w:rsidRPr="00943636">
        <w:rPr>
          <w:rFonts w:ascii="Times New Roman" w:hAnsi="Times New Roman" w:cs="Times New Roman"/>
          <w:b/>
          <w:color w:val="002060"/>
          <w:spacing w:val="-2"/>
          <w:sz w:val="24"/>
          <w:szCs w:val="24"/>
          <w:u w:val="single"/>
        </w:rPr>
        <w:t>SAYGI -</w:t>
      </w:r>
      <w:r w:rsidRPr="00943636">
        <w:rPr>
          <w:rFonts w:ascii="Times New Roman" w:eastAsia="Times New Roman" w:hAnsi="Times New Roman" w:cs="Times New Roman"/>
          <w:b/>
          <w:bCs/>
          <w:color w:val="000000"/>
          <w:sz w:val="24"/>
          <w:szCs w:val="24"/>
          <w:u w:val="single"/>
        </w:rPr>
        <w:t xml:space="preserve"> </w:t>
      </w:r>
      <w:r w:rsidRPr="00943636">
        <w:rPr>
          <w:rFonts w:ascii="Times New Roman" w:eastAsia="Times New Roman" w:hAnsi="Times New Roman" w:cs="Times New Roman"/>
          <w:b/>
          <w:bCs/>
          <w:color w:val="002060"/>
          <w:sz w:val="24"/>
          <w:szCs w:val="24"/>
          <w:u w:val="single"/>
        </w:rPr>
        <w:t>Atatürk’ün eğitime verdiği önem</w:t>
      </w:r>
      <w:r w:rsidR="000E7EB0">
        <w:rPr>
          <w:rFonts w:ascii="Times New Roman" w:eastAsia="Times New Roman" w:hAnsi="Times New Roman" w:cs="Times New Roman"/>
          <w:b/>
          <w:bCs/>
          <w:color w:val="002060"/>
          <w:sz w:val="24"/>
          <w:szCs w:val="24"/>
          <w:u w:val="single"/>
        </w:rPr>
        <w:t xml:space="preserve">- </w:t>
      </w:r>
      <w:r w:rsidR="0044536B">
        <w:rPr>
          <w:rFonts w:ascii="Times New Roman" w:eastAsia="Times New Roman" w:hAnsi="Times New Roman" w:cs="Times New Roman"/>
          <w:b/>
          <w:bCs/>
          <w:color w:val="002060"/>
          <w:sz w:val="24"/>
          <w:szCs w:val="24"/>
          <w:u w:val="single"/>
        </w:rPr>
        <w:t>(</w:t>
      </w:r>
      <w:r w:rsidR="000E7EB0">
        <w:rPr>
          <w:rFonts w:ascii="Times New Roman" w:eastAsia="Times New Roman" w:hAnsi="Times New Roman" w:cs="Times New Roman"/>
          <w:b/>
          <w:bCs/>
          <w:color w:val="002060"/>
          <w:sz w:val="24"/>
          <w:szCs w:val="24"/>
          <w:u w:val="single"/>
        </w:rPr>
        <w:t>24 Kasım Öğretmenler günü</w:t>
      </w:r>
      <w:r w:rsidR="0044536B">
        <w:rPr>
          <w:rFonts w:ascii="Times New Roman" w:eastAsia="Times New Roman" w:hAnsi="Times New Roman" w:cs="Times New Roman"/>
          <w:b/>
          <w:bCs/>
          <w:color w:val="002060"/>
          <w:sz w:val="24"/>
          <w:szCs w:val="24"/>
          <w:u w:val="single"/>
        </w:rPr>
        <w:t>)</w:t>
      </w:r>
    </w:p>
    <w:p w:rsidR="000E7EB0" w:rsidRDefault="000E7EB0" w:rsidP="000E7EB0">
      <w:pPr>
        <w:spacing w:after="0" w:line="240" w:lineRule="auto"/>
        <w:ind w:right="425"/>
        <w:jc w:val="both"/>
        <w:rPr>
          <w:rFonts w:ascii="Times New Roman" w:eastAsia="Times New Roman" w:hAnsi="Times New Roman" w:cs="Times New Roman"/>
          <w:b/>
          <w:bCs/>
          <w:color w:val="002060"/>
          <w:sz w:val="24"/>
          <w:szCs w:val="24"/>
          <w:u w:val="single"/>
        </w:rPr>
      </w:pPr>
    </w:p>
    <w:p w:rsidR="000E7EB0" w:rsidRPr="00943636" w:rsidRDefault="000E7EB0" w:rsidP="000E7EB0">
      <w:pPr>
        <w:spacing w:after="0" w:line="240" w:lineRule="auto"/>
        <w:ind w:right="425"/>
        <w:jc w:val="both"/>
        <w:rPr>
          <w:rFonts w:ascii="Times New Roman" w:hAnsi="Times New Roman" w:cs="Times New Roman"/>
          <w:color w:val="002060"/>
          <w:sz w:val="24"/>
          <w:szCs w:val="24"/>
        </w:rPr>
      </w:pPr>
      <w:r>
        <w:rPr>
          <w:rFonts w:ascii="Verdana" w:hAnsi="Verdana"/>
          <w:color w:val="666666"/>
          <w:sz w:val="11"/>
          <w:szCs w:val="11"/>
        </w:rPr>
        <w:t xml:space="preserve">Atatürk, büyük bir asker, büyük bir devlet adamı ve diplomat olduğu kadar, eğitim alanında da milletimizin çağ değiştirmesini, atılım yapmasını sağlayan büyük bir önderdir. Atatürk'ün Millî Eğitim konusuna gösterdiği ilgi ve bu konuda ileri sürdüğü görüşler incelendiği zaman, bu konuya adeta bir eğitim düşünürü gibi eğildiği, konunun bütün yönleriyle çok yakından ilgilendiği, çevresine Millî Eğitimin önemini anlatmak için her fırsatı değerlendirdiği, Millî Eğitimde göz önünde tutulması gerekli amaç ve ilkeleri açıklığa kavuşturduğu görülür. Atatürk eğitim alanındaki yenileşmenin </w:t>
      </w:r>
      <w:proofErr w:type="gramStart"/>
      <w:r>
        <w:rPr>
          <w:rFonts w:ascii="Verdana" w:hAnsi="Verdana"/>
          <w:color w:val="666666"/>
          <w:sz w:val="11"/>
          <w:szCs w:val="11"/>
        </w:rPr>
        <w:t>önderidir.Atatürk'ün</w:t>
      </w:r>
      <w:proofErr w:type="gramEnd"/>
      <w:r>
        <w:rPr>
          <w:rFonts w:ascii="Verdana" w:hAnsi="Verdana"/>
          <w:color w:val="666666"/>
          <w:sz w:val="11"/>
          <w:szCs w:val="11"/>
        </w:rPr>
        <w:t xml:space="preserve"> gözünde, Türk Millî Mücadelesi, sırf askerî mahiyette, düşmanı vatan topraklarından kovmayı tek amaç bilen bir hareket değildi. Askerî alanda kazanılacak zafer, millî kurtuluşun ilk şartı idi. Fakat zaferden sonra yapılacak işler, bağımsızlık savaşı kadar önemliydi. Savaş sürerken bile, Atatürk, savaş sonrasının sorunlarına hazırlanıyor, bu arada Millî Eğitim konusuna da eğiliyordu.</w:t>
      </w:r>
      <w:r>
        <w:rPr>
          <w:rFonts w:ascii="Verdana" w:hAnsi="Verdana"/>
          <w:color w:val="666666"/>
          <w:sz w:val="11"/>
          <w:szCs w:val="11"/>
        </w:rPr>
        <w:br/>
      </w:r>
      <w:r>
        <w:rPr>
          <w:rFonts w:ascii="Verdana" w:hAnsi="Verdana"/>
          <w:color w:val="666666"/>
          <w:sz w:val="11"/>
          <w:szCs w:val="11"/>
        </w:rPr>
        <w:br/>
        <w:t xml:space="preserve">Bağımsızlık Savaşının en bunalımlı günlerinde, düşman kuvvetlerinin kesin sonuca ulaşmak hayaliyle baskılarını arttırdıkları, Ordumuzun Sakarya'ya kadar çekilmesine yol açan Kütahya-Eskişehir yöresindeki Yunan saldırısının tehlikeli şekilde geliştiği günlerde, 16 Temmuz 1921'de, Ankara'da "Maarif Kongresi" (Millî Eğitim Kongresi) toplanmıştır. Atatürk cephedeki şartların ağırlığına rağmen, bu Kongrenin ertelenmesine razı olmamış, </w:t>
      </w:r>
      <w:proofErr w:type="spellStart"/>
      <w:r>
        <w:rPr>
          <w:rFonts w:ascii="Verdana" w:hAnsi="Verdana"/>
          <w:color w:val="666666"/>
          <w:sz w:val="11"/>
          <w:szCs w:val="11"/>
        </w:rPr>
        <w:t>hattâ</w:t>
      </w:r>
      <w:proofErr w:type="spellEnd"/>
      <w:r>
        <w:rPr>
          <w:rFonts w:ascii="Verdana" w:hAnsi="Verdana"/>
          <w:color w:val="666666"/>
          <w:sz w:val="11"/>
          <w:szCs w:val="11"/>
        </w:rPr>
        <w:t xml:space="preserve"> Kongrenin açış konuşmasını kendisi </w:t>
      </w:r>
      <w:proofErr w:type="gramStart"/>
      <w:r>
        <w:rPr>
          <w:rFonts w:ascii="Verdana" w:hAnsi="Verdana"/>
          <w:color w:val="666666"/>
          <w:sz w:val="11"/>
          <w:szCs w:val="11"/>
        </w:rPr>
        <w:t>yapmıştır.Bu</w:t>
      </w:r>
      <w:proofErr w:type="gramEnd"/>
      <w:r>
        <w:rPr>
          <w:rFonts w:ascii="Verdana" w:hAnsi="Verdana"/>
          <w:color w:val="666666"/>
          <w:sz w:val="11"/>
          <w:szCs w:val="11"/>
        </w:rPr>
        <w:t xml:space="preserve"> açış konuşmasında, -devam eden savaşa ve bütün maddî imkânların düşmanı vatanımızdan kovmak için kullanılması zorunluluğuna rağmen- "millî" ve "çağdaş" bir eğitimin temellerinin atılmasını, yapılacak işlerin sağlam bir programa bağlanmasını istemiştir. Bu konuşmasında:</w:t>
      </w:r>
      <w:r>
        <w:rPr>
          <w:rFonts w:ascii="Verdana" w:hAnsi="Verdana"/>
          <w:color w:val="666666"/>
          <w:sz w:val="11"/>
          <w:szCs w:val="11"/>
        </w:rPr>
        <w:br/>
        <w:t>"Yüzyıllarca süren derin idarî ihmallerin devlet bünyesinde açtığı yaraları iyileştirme yolunda harcanacak çabaların en büyüğünü, hiç şüphesiz, irfan (bilgi ve kültür) yo/unda kullanmalıyız" diyen Atatürk, acı bir gerçeğe parmak basar:</w:t>
      </w:r>
      <w:r>
        <w:rPr>
          <w:rFonts w:ascii="Verdana" w:hAnsi="Verdana"/>
          <w:color w:val="666666"/>
          <w:sz w:val="11"/>
          <w:szCs w:val="11"/>
        </w:rPr>
        <w:br/>
        <w:t>"Şimdiye kadar izlenen öğretim ve eğitim yöntemlerinin, milletimizin gerileme tarihinde, en önemli etken olduğu kanısındayım.</w:t>
      </w:r>
      <w:r>
        <w:rPr>
          <w:rFonts w:ascii="Verdana" w:hAnsi="Verdana"/>
          <w:color w:val="666666"/>
          <w:sz w:val="11"/>
          <w:szCs w:val="11"/>
        </w:rPr>
        <w:br/>
      </w:r>
      <w:r>
        <w:rPr>
          <w:rFonts w:ascii="Verdana" w:hAnsi="Verdana"/>
          <w:color w:val="666666"/>
          <w:sz w:val="11"/>
          <w:szCs w:val="11"/>
        </w:rPr>
        <w:br/>
        <w:t xml:space="preserve">Ayrıntıları eğitim uzmanlarına bırakmak istediğini belirterek, bazı genel ilkelere değinen Atatürk, eski devrin hurafelerinden, boş inançlarından, Doğudan ve Batıdan gelebilecek zararlı etkilerden uzak, millî karakterimize ve tarihimize uygun bir kültüre muhtaç olduğumuzu vurgular. "Gelecekteki kurtuluşumuzun büyük önderleri" olarak selâmladığı öğretmenlere duyduğu derin saygıyı dile getirir. Çevresine inanç aşılar:"Silahıyla olduğu gibi, dimağıyla da mücadele zorunda olan milletimizin, birincisinde gösterdiği kudreti ikincisinde de göstereceğine asla şüphem </w:t>
      </w:r>
      <w:proofErr w:type="spellStart"/>
      <w:r>
        <w:rPr>
          <w:rFonts w:ascii="Verdana" w:hAnsi="Verdana"/>
          <w:color w:val="666666"/>
          <w:sz w:val="11"/>
          <w:szCs w:val="11"/>
        </w:rPr>
        <w:t>yoktur"der</w:t>
      </w:r>
      <w:proofErr w:type="spellEnd"/>
      <w:r>
        <w:rPr>
          <w:rFonts w:ascii="Verdana" w:hAnsi="Verdana"/>
          <w:color w:val="666666"/>
          <w:sz w:val="11"/>
          <w:szCs w:val="11"/>
        </w:rPr>
        <w:t>.</w:t>
      </w:r>
      <w:r>
        <w:rPr>
          <w:rFonts w:ascii="Verdana" w:hAnsi="Verdana"/>
          <w:color w:val="666666"/>
          <w:sz w:val="11"/>
          <w:szCs w:val="11"/>
        </w:rPr>
        <w:br/>
      </w:r>
      <w:r>
        <w:rPr>
          <w:rFonts w:ascii="Verdana" w:hAnsi="Verdana"/>
          <w:color w:val="666666"/>
          <w:sz w:val="11"/>
          <w:szCs w:val="11"/>
        </w:rPr>
        <w:br/>
        <w:t xml:space="preserve">Atatürk'ün, yıllar sonra, "Cumhurbaşkanı olmasa idiniz, ne olmak isterdiniz?" sorusuna, "Millî Eğitim Bakanı olarak eğitim davasına hizmet etmek isterdim" diye cevap vermesi bile, eğitimi millet hayatında ne kadar önemli bir etken olarak gördüğünün </w:t>
      </w:r>
      <w:proofErr w:type="gramStart"/>
      <w:r>
        <w:rPr>
          <w:rFonts w:ascii="Verdana" w:hAnsi="Verdana"/>
          <w:color w:val="666666"/>
          <w:sz w:val="11"/>
          <w:szCs w:val="11"/>
        </w:rPr>
        <w:t>işaretidir.Birinci</w:t>
      </w:r>
      <w:proofErr w:type="gramEnd"/>
      <w:r>
        <w:rPr>
          <w:rFonts w:ascii="Verdana" w:hAnsi="Verdana"/>
          <w:color w:val="666666"/>
          <w:sz w:val="11"/>
          <w:szCs w:val="11"/>
        </w:rPr>
        <w:t xml:space="preserve"> Dünya Savaşının galibi emperyalist ülkelere ve onların âleti olarak vatanımıza saldıran Yunanlılara karşı kazandığı zaferle, Gazı Mustafa Kemal Paşa, yalnız Türklüğün değil, Fas'tan Endonezya'ya kadar bütün </w:t>
      </w:r>
      <w:proofErr w:type="spellStart"/>
      <w:r>
        <w:rPr>
          <w:rFonts w:ascii="Verdana" w:hAnsi="Verdana"/>
          <w:color w:val="666666"/>
          <w:sz w:val="11"/>
          <w:szCs w:val="11"/>
        </w:rPr>
        <w:t>islâm</w:t>
      </w:r>
      <w:proofErr w:type="spellEnd"/>
      <w:r>
        <w:rPr>
          <w:rFonts w:ascii="Verdana" w:hAnsi="Verdana"/>
          <w:color w:val="666666"/>
          <w:sz w:val="11"/>
          <w:szCs w:val="11"/>
        </w:rPr>
        <w:t xml:space="preserve"> âleminin, bütün ezilen milletlerin kahramanı olmuştu. </w:t>
      </w:r>
      <w:proofErr w:type="gramStart"/>
      <w:r>
        <w:rPr>
          <w:rFonts w:ascii="Verdana" w:hAnsi="Verdana"/>
          <w:color w:val="666666"/>
          <w:sz w:val="11"/>
          <w:szCs w:val="11"/>
        </w:rPr>
        <w:t>Fakat,</w:t>
      </w:r>
      <w:proofErr w:type="gramEnd"/>
      <w:r>
        <w:rPr>
          <w:rFonts w:ascii="Verdana" w:hAnsi="Verdana"/>
          <w:color w:val="666666"/>
          <w:sz w:val="11"/>
          <w:szCs w:val="11"/>
        </w:rPr>
        <w:t xml:space="preserve"> O, bir an bile zafer sarhoşluğuna kapılmadı. Çok iyi biliyordu ki -kültür, eğitim ve iktisat zaferleri ile tamamlanmadıkça- askerî zafer tek başına millî kurtuluşu sağlamağa yetmeyecektir. Düşmanın İzmir'de denize dökülüşünden sadece bir buçuk ay sonra, Bursa'da, kendisini ziyarete gelen İstanbul öğretmenlerine söylediği şu sözler, O'nun, bu konuda ne kadar bilinçli olduğunu gösterir: "bugün eriştiğimiz </w:t>
      </w:r>
      <w:proofErr w:type="spellStart"/>
      <w:r>
        <w:rPr>
          <w:rFonts w:ascii="Verdana" w:hAnsi="Verdana"/>
          <w:color w:val="666666"/>
          <w:sz w:val="11"/>
          <w:szCs w:val="11"/>
        </w:rPr>
        <w:t>noka</w:t>
      </w:r>
      <w:proofErr w:type="spellEnd"/>
      <w:r>
        <w:rPr>
          <w:rFonts w:ascii="Verdana" w:hAnsi="Verdana"/>
          <w:color w:val="666666"/>
          <w:sz w:val="11"/>
          <w:szCs w:val="11"/>
        </w:rPr>
        <w:t xml:space="preserve"> gerçek kurtuluş noktası değildir...</w:t>
      </w:r>
      <w:r>
        <w:rPr>
          <w:rFonts w:ascii="Verdana" w:hAnsi="Verdana"/>
          <w:color w:val="666666"/>
          <w:sz w:val="11"/>
          <w:szCs w:val="11"/>
        </w:rPr>
        <w:br/>
      </w:r>
      <w:r>
        <w:rPr>
          <w:rFonts w:ascii="Verdana" w:hAnsi="Verdana"/>
          <w:color w:val="666666"/>
          <w:sz w:val="11"/>
          <w:szCs w:val="11"/>
        </w:rPr>
        <w:lastRenderedPageBreak/>
        <w:br/>
        <w:t xml:space="preserve">Kurtuluş cemiyetteki hastalığı ortaya çıkarmak ve iyileştirmekle elde edilir. Hastalığın tedavisi ilim ve fennin gösterdiği yolla olursa hasta kurtulur. Yoksa hastalık müzminleşir ve tedavisi </w:t>
      </w:r>
      <w:proofErr w:type="gramStart"/>
      <w:r>
        <w:rPr>
          <w:rFonts w:ascii="Verdana" w:hAnsi="Verdana"/>
          <w:color w:val="666666"/>
          <w:sz w:val="11"/>
          <w:szCs w:val="11"/>
        </w:rPr>
        <w:t>imkansız</w:t>
      </w:r>
      <w:proofErr w:type="gramEnd"/>
      <w:r>
        <w:rPr>
          <w:rFonts w:ascii="Verdana" w:hAnsi="Verdana"/>
          <w:color w:val="666666"/>
          <w:sz w:val="11"/>
          <w:szCs w:val="11"/>
        </w:rPr>
        <w:t xml:space="preserve"> hale gelir..."Orduların yönetilmesinde nasıl ilim ve fen rehber edinilerek zafere ulaşılmış ise, "milletimizi yetiştirmek için kaynak olan okullarımızın ve yüksek öğretim kurumlarımızın kuruluşunda da" ilim ve fennin yol gösterici olacağını belirten Atatürk, her fırsatta öğretmenlere şöyle sesleniyordu:"Ordularımızın kazandığı zafer, sizin ve sizin ordunuzun zaferi için yalnız zemin hazırladı... Gerçek zaferi siz kazanacak, siz sürdüreceksiniz ve mutlaka başarıya ulaşacaksınız".</w:t>
      </w:r>
      <w:r>
        <w:rPr>
          <w:rFonts w:ascii="Verdana" w:hAnsi="Verdana"/>
          <w:color w:val="666666"/>
          <w:sz w:val="11"/>
          <w:szCs w:val="11"/>
        </w:rPr>
        <w:br/>
      </w:r>
      <w:r>
        <w:rPr>
          <w:rFonts w:ascii="Verdana" w:hAnsi="Verdana"/>
          <w:color w:val="666666"/>
          <w:sz w:val="11"/>
          <w:szCs w:val="11"/>
        </w:rPr>
        <w:br/>
        <w:t>Büyük Zafer'den az sonra, henüz Cumhuriyet kurulmadan Kütahya'da, "irfan ordusu" diye nitelendirdiği öğretmenlere hitaben söylediği şu sözler, bu kutsal mesleğin mensuplarına verdiği büyük değeri gösteriyordu:</w:t>
      </w:r>
      <w:r>
        <w:rPr>
          <w:rFonts w:ascii="Verdana" w:hAnsi="Verdana"/>
          <w:color w:val="666666"/>
          <w:sz w:val="11"/>
          <w:szCs w:val="11"/>
        </w:rPr>
        <w:br/>
        <w:t xml:space="preserve">"...Toplumumuzu hakikat hedefine, mutluluk hedefine ulaştırmak için iki orduya ihtiyaç vardır: Biri vatanın hayatını kurtaran asker ordusu, öteki milletin geleceğini yoğuran irfan </w:t>
      </w:r>
      <w:proofErr w:type="gramStart"/>
      <w:r>
        <w:rPr>
          <w:rFonts w:ascii="Verdana" w:hAnsi="Verdana"/>
          <w:color w:val="666666"/>
          <w:sz w:val="11"/>
          <w:szCs w:val="11"/>
        </w:rPr>
        <w:t>ordusu...Asker</w:t>
      </w:r>
      <w:proofErr w:type="gramEnd"/>
      <w:r>
        <w:rPr>
          <w:rFonts w:ascii="Verdana" w:hAnsi="Verdana"/>
          <w:color w:val="666666"/>
          <w:sz w:val="11"/>
          <w:szCs w:val="11"/>
        </w:rPr>
        <w:t xml:space="preserve"> ordusu, vatanı yok etmeğe gelen düşmanı, vatanın harim-i ismetinde (yabancıların giremeyeceği temiz ve kutsal vatan topraklarında) boğup mahvetti.Yalnız, işimiz bu orduya sahip olmakla bitmiş, gayemiz yalnız bu ordunun başarısıyla gerçekleşmiş değildir. Bir millet savaş meydanlarında ne kadar parlak zaferler elde ederse etsin, o zaferlerin kalıcı sonuçları ancak irfan ordusu ile ayakta durabilir. Bu ikinci ordu olmadan, birinci ordunun hizmetleri ve kazandıkları yok olur".Eğitim milletlerin bağımsız yaşayabilmeleri, kalkınıp güçlenmeleri bakımından hayatî önem taşır. Atatürk'e göre, "en önemli, en esaslı nokta eğitim meselesidir". </w:t>
      </w:r>
      <w:proofErr w:type="gramStart"/>
      <w:r>
        <w:rPr>
          <w:rFonts w:ascii="Verdana" w:hAnsi="Verdana"/>
          <w:color w:val="666666"/>
          <w:sz w:val="11"/>
          <w:szCs w:val="11"/>
        </w:rPr>
        <w:t>Çünkü,</w:t>
      </w:r>
      <w:proofErr w:type="gramEnd"/>
      <w:r>
        <w:rPr>
          <w:rFonts w:ascii="Verdana" w:hAnsi="Verdana"/>
          <w:color w:val="666666"/>
          <w:sz w:val="11"/>
          <w:szCs w:val="11"/>
        </w:rPr>
        <w:t xml:space="preserve"> "eğitim bir milleti ya hür, bağımsız, şanlı, yüce bir toplum halinde yaşatır, ya da bir milleti esarete ve sefalete </w:t>
      </w:r>
      <w:proofErr w:type="spellStart"/>
      <w:r>
        <w:rPr>
          <w:rFonts w:ascii="Verdana" w:hAnsi="Verdana"/>
          <w:color w:val="666666"/>
          <w:sz w:val="11"/>
          <w:szCs w:val="11"/>
        </w:rPr>
        <w:t>terkeder</w:t>
      </w:r>
      <w:proofErr w:type="spellEnd"/>
      <w:r>
        <w:rPr>
          <w:rFonts w:ascii="Verdana" w:hAnsi="Verdana"/>
          <w:color w:val="666666"/>
          <w:sz w:val="11"/>
          <w:szCs w:val="11"/>
        </w:rPr>
        <w:t>".Atatürk, Millî Eğitime bir başka açıdan da büyük önem vermiştir: kurulan genç Cumhuriyet ve bu Cumhuriyetin dayandığı temel ilkeler, Türk inkılâbı, ancak yetişecek güçlü; aydınlık kafalı, sağlam karakterli yeni kuşaklarla ayakta durabilirdi. Türk inkılâbını ve Cumhuriyeti koruyacak kuşakları yetiştirmenin yolu eğitimdi.</w:t>
      </w:r>
      <w:r>
        <w:rPr>
          <w:rFonts w:ascii="Verdana" w:hAnsi="Verdana"/>
          <w:color w:val="666666"/>
          <w:sz w:val="11"/>
          <w:szCs w:val="11"/>
        </w:rPr>
        <w:br/>
        <w:t>Ankara'da toplanan "Muallimler Birliği" (Öğretmenler Birliği) kongresinde, Atatürk eğitimin bu görevini şu sözlerle ifade etmiştir:</w:t>
      </w:r>
      <w:r>
        <w:rPr>
          <w:rFonts w:ascii="Verdana" w:hAnsi="Verdana"/>
          <w:color w:val="666666"/>
          <w:sz w:val="11"/>
          <w:szCs w:val="11"/>
        </w:rPr>
        <w:br/>
      </w:r>
      <w:r>
        <w:rPr>
          <w:rFonts w:ascii="Verdana" w:hAnsi="Verdana"/>
          <w:color w:val="666666"/>
          <w:sz w:val="11"/>
          <w:szCs w:val="11"/>
        </w:rPr>
        <w:br/>
        <w:t>"Sizin başarınız, Cumhuriyetin başarısı olacaktır</w:t>
      </w:r>
      <w:proofErr w:type="gramStart"/>
      <w:r>
        <w:rPr>
          <w:rFonts w:ascii="Verdana" w:hAnsi="Verdana"/>
          <w:color w:val="666666"/>
          <w:sz w:val="11"/>
          <w:szCs w:val="11"/>
        </w:rPr>
        <w:t>..</w:t>
      </w:r>
      <w:proofErr w:type="gramEnd"/>
      <w:r>
        <w:rPr>
          <w:rFonts w:ascii="Verdana" w:hAnsi="Verdana"/>
          <w:color w:val="666666"/>
          <w:sz w:val="11"/>
          <w:szCs w:val="11"/>
        </w:rPr>
        <w:t xml:space="preserve"> Hiç bir zaman hatırınızdan çıkmasın ki. Cumhuriyet sizden ilmen, </w:t>
      </w:r>
      <w:proofErr w:type="spellStart"/>
      <w:r>
        <w:rPr>
          <w:rFonts w:ascii="Verdana" w:hAnsi="Verdana"/>
          <w:color w:val="666666"/>
          <w:sz w:val="11"/>
          <w:szCs w:val="11"/>
        </w:rPr>
        <w:t>fennen</w:t>
      </w:r>
      <w:proofErr w:type="spellEnd"/>
      <w:r>
        <w:rPr>
          <w:rFonts w:ascii="Verdana" w:hAnsi="Verdana"/>
          <w:color w:val="666666"/>
          <w:sz w:val="11"/>
          <w:szCs w:val="11"/>
        </w:rPr>
        <w:t>, bedenen kuvvetli ve yüksek karakterli koruyucular ister".</w:t>
      </w:r>
      <w:r>
        <w:rPr>
          <w:rFonts w:ascii="Verdana" w:hAnsi="Verdana"/>
          <w:color w:val="666666"/>
          <w:sz w:val="11"/>
          <w:szCs w:val="11"/>
        </w:rPr>
        <w:br/>
        <w:t>Atatürk'e göre, eğitime ve öğretmenlere düşen başka bir görev de şudur: "millet olma" bilincini geliştirmek, aynı millete mensup olma duygusunu güçlendirmek, millî beraberlik ve bütünlüğü pekiştirmek. Bu konuda, Atatürk şöyle diyor:</w:t>
      </w:r>
      <w:r>
        <w:rPr>
          <w:rFonts w:ascii="Verdana" w:hAnsi="Verdana"/>
          <w:color w:val="666666"/>
          <w:sz w:val="11"/>
          <w:szCs w:val="11"/>
        </w:rPr>
        <w:br/>
        <w:t>"Öğretmenden, eğiticiden mahrum bir millet henüz millet namını almak yeteneğini kazanamamıştır. Ona alelade bir kütle denir, millet denemez. Bir kütle millet olabilmek için mutlaka eğiticilere, öğretmenlere muhtaçtır. Onlardır ki bir toplumu gerçek millet haline getirirler'".Özetle, Atatürk'e göre, kaynaşmış bir millet haline gelmenin, çağdaşlaşmanın, kalkınmanın, hür ve demokratik bir toplum olabilmenin en etkili aracı eğitimdi.</w:t>
      </w:r>
    </w:p>
    <w:p w:rsidR="002A3B19" w:rsidRPr="00943636" w:rsidRDefault="00567EF8" w:rsidP="002A3B19">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color w:val="002060"/>
          <w:sz w:val="24"/>
          <w:szCs w:val="24"/>
        </w:rPr>
        <w:t xml:space="preserve">      </w:t>
      </w:r>
      <w:r w:rsidR="002A3B19" w:rsidRPr="00943636">
        <w:rPr>
          <w:rFonts w:ascii="Times New Roman" w:hAnsi="Times New Roman" w:cs="Times New Roman"/>
          <w:color w:val="002060"/>
          <w:sz w:val="24"/>
          <w:szCs w:val="24"/>
        </w:rPr>
        <w:t xml:space="preserve">                          </w:t>
      </w:r>
    </w:p>
    <w:p w:rsidR="002A3B19" w:rsidRPr="00943636" w:rsidRDefault="002A3B19" w:rsidP="002A3B19">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b/>
          <w:color w:val="002060"/>
          <w:sz w:val="24"/>
          <w:szCs w:val="24"/>
        </w:rPr>
        <w:t>DEĞERLENDİRME: (Hangi yöntem, test vb. araçlarla değerlendirme yapılabilir)</w:t>
      </w:r>
      <w:r w:rsidR="004178B4" w:rsidRPr="00943636">
        <w:rPr>
          <w:rFonts w:ascii="Times New Roman" w:hAnsi="Times New Roman" w:cs="Times New Roman"/>
          <w:b/>
          <w:color w:val="002060"/>
          <w:sz w:val="24"/>
          <w:szCs w:val="24"/>
        </w:rPr>
        <w:t xml:space="preserve"> Gözlem formu</w:t>
      </w:r>
    </w:p>
    <w:p w:rsidR="00705138" w:rsidRPr="000E7EB0" w:rsidRDefault="00567EF8" w:rsidP="000E7EB0">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color w:val="002060"/>
          <w:sz w:val="24"/>
          <w:szCs w:val="24"/>
        </w:rPr>
        <w:t xml:space="preserve">       </w:t>
      </w:r>
      <w:r w:rsidR="002A3B19" w:rsidRPr="00943636">
        <w:rPr>
          <w:rFonts w:ascii="Times New Roman" w:hAnsi="Times New Roman" w:cs="Times New Roman"/>
          <w:color w:val="002060"/>
          <w:sz w:val="24"/>
          <w:szCs w:val="24"/>
        </w:rPr>
        <w:t xml:space="preserve">                    </w:t>
      </w:r>
      <w:r w:rsidR="00705138" w:rsidRPr="00943636">
        <w:rPr>
          <w:rFonts w:ascii="Times New Roman" w:hAnsi="Times New Roman" w:cs="Times New Roman"/>
          <w:b/>
          <w:bCs/>
          <w:color w:val="002060"/>
          <w:sz w:val="24"/>
          <w:szCs w:val="24"/>
        </w:rPr>
        <w:t xml:space="preserve">                                                                                          </w:t>
      </w:r>
    </w:p>
    <w:p w:rsidR="00DE12C0" w:rsidRPr="00943636" w:rsidRDefault="00705138" w:rsidP="00705138">
      <w:pPr>
        <w:spacing w:after="0" w:line="240" w:lineRule="auto"/>
        <w:ind w:left="-142" w:right="425"/>
        <w:jc w:val="both"/>
        <w:rPr>
          <w:rFonts w:ascii="Times New Roman" w:hAnsi="Times New Roman" w:cs="Times New Roman"/>
          <w:color w:val="002060"/>
          <w:sz w:val="24"/>
          <w:szCs w:val="24"/>
        </w:rPr>
      </w:pPr>
      <w:r w:rsidRPr="00943636">
        <w:rPr>
          <w:rFonts w:ascii="Times New Roman" w:hAnsi="Times New Roman" w:cs="Times New Roman"/>
          <w:b/>
          <w:bCs/>
          <w:color w:val="002060"/>
          <w:sz w:val="24"/>
          <w:szCs w:val="24"/>
        </w:rPr>
        <w:t xml:space="preserve"> </w:t>
      </w:r>
    </w:p>
    <w:tbl>
      <w:tblPr>
        <w:tblStyle w:val="TabloKlavuzu"/>
        <w:tblW w:w="0" w:type="auto"/>
        <w:tblInd w:w="-142" w:type="dxa"/>
        <w:tblLook w:val="04A0"/>
      </w:tblPr>
      <w:tblGrid>
        <w:gridCol w:w="449"/>
        <w:gridCol w:w="448"/>
        <w:gridCol w:w="701"/>
        <w:gridCol w:w="701"/>
        <w:gridCol w:w="701"/>
        <w:gridCol w:w="761"/>
        <w:gridCol w:w="701"/>
        <w:gridCol w:w="701"/>
        <w:gridCol w:w="701"/>
        <w:gridCol w:w="701"/>
        <w:gridCol w:w="761"/>
        <w:gridCol w:w="701"/>
        <w:gridCol w:w="761"/>
        <w:gridCol w:w="761"/>
        <w:gridCol w:w="761"/>
        <w:gridCol w:w="821"/>
      </w:tblGrid>
      <w:tr w:rsidR="009A0DE8" w:rsidRPr="000E7EB0" w:rsidTr="00DE12C0">
        <w:trPr>
          <w:cantSplit/>
          <w:trHeight w:val="1134"/>
        </w:trPr>
        <w:tc>
          <w:tcPr>
            <w:tcW w:w="682" w:type="dxa"/>
            <w:vMerge w:val="restart"/>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SINIF LİSTESİ</w:t>
            </w:r>
          </w:p>
        </w:tc>
        <w:tc>
          <w:tcPr>
            <w:tcW w:w="682" w:type="dxa"/>
            <w:textDirection w:val="btLr"/>
            <w:vAlign w:val="center"/>
          </w:tcPr>
          <w:p w:rsidR="009A0DE8" w:rsidRPr="000E7EB0" w:rsidRDefault="009A0DE8" w:rsidP="00DE12C0">
            <w:pPr>
              <w:ind w:left="113" w:right="113"/>
              <w:rPr>
                <w:rFonts w:ascii="Times New Roman" w:eastAsia="Times New Roman" w:hAnsi="Times New Roman" w:cs="Times New Roman"/>
                <w:color w:val="000000"/>
                <w:sz w:val="12"/>
                <w:szCs w:val="12"/>
              </w:rPr>
            </w:pPr>
            <w:r w:rsidRPr="000E7EB0">
              <w:rPr>
                <w:rFonts w:ascii="Times New Roman" w:eastAsia="Times New Roman" w:hAnsi="Times New Roman" w:cs="Times New Roman"/>
                <w:color w:val="000000"/>
                <w:sz w:val="12"/>
                <w:szCs w:val="12"/>
              </w:rPr>
              <w:t>1. Tasarım sürecinin bir problem tanımlama ve çözüm önerme süreci olduğunu söyler.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2. Günlük hayatta karşılaşılan bir sorun veya ihtiyacı “tasarım problemi” şeklinde ifade eder.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3. Belirlediği probleme yönelik çözüm önerileri geliştirebileceğini ifade eder.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4. Tasarım sürecinin araştırma basamaklarını söyler.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 xml:space="preserve">5. Tasarım geliştirme </w:t>
            </w:r>
            <w:proofErr w:type="gramStart"/>
            <w:r w:rsidRPr="000E7EB0">
              <w:rPr>
                <w:rFonts w:ascii="Times New Roman" w:eastAsia="Times New Roman" w:hAnsi="Times New Roman" w:cs="Times New Roman"/>
                <w:color w:val="000000"/>
                <w:sz w:val="12"/>
                <w:szCs w:val="12"/>
              </w:rPr>
              <w:t>kriterlerini</w:t>
            </w:r>
            <w:proofErr w:type="gramEnd"/>
            <w:r w:rsidRPr="000E7EB0">
              <w:rPr>
                <w:rFonts w:ascii="Times New Roman" w:eastAsia="Times New Roman" w:hAnsi="Times New Roman" w:cs="Times New Roman"/>
                <w:color w:val="000000"/>
                <w:sz w:val="12"/>
                <w:szCs w:val="12"/>
              </w:rPr>
              <w:t xml:space="preserve"> söyler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6. Tasarım oluşturulurken kullanıcı, malzeme, uygulama ve çevre faktörlerinin önemini açıklar.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7. Tasarımı oluşturmak için gerekli aşamaları açıklar.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8. Teknoloji ve tasarım uygulamalarında uyulması gereken güvenlik önlemlerini açıklar.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9. Tasarım ürünlerinin üretim süreçlerini açıklar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 xml:space="preserve">10. Taslak, model, maket ve </w:t>
            </w:r>
            <w:proofErr w:type="gramStart"/>
            <w:r w:rsidRPr="000E7EB0">
              <w:rPr>
                <w:rFonts w:ascii="Times New Roman" w:eastAsia="Times New Roman" w:hAnsi="Times New Roman" w:cs="Times New Roman"/>
                <w:color w:val="000000"/>
                <w:sz w:val="12"/>
                <w:szCs w:val="12"/>
              </w:rPr>
              <w:t>prototip</w:t>
            </w:r>
            <w:proofErr w:type="gramEnd"/>
            <w:r w:rsidRPr="000E7EB0">
              <w:rPr>
                <w:rFonts w:ascii="Times New Roman" w:eastAsia="Times New Roman" w:hAnsi="Times New Roman" w:cs="Times New Roman"/>
                <w:color w:val="000000"/>
                <w:sz w:val="12"/>
                <w:szCs w:val="12"/>
              </w:rPr>
              <w:t xml:space="preserve"> kavramlarını örnekleyerek açıklar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11. Kullanımı tamamlanmış ürünlerin ikincil amaçlar için kullanımını değerlendirir.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 xml:space="preserve">12. Tasarımı değerlendirme </w:t>
            </w:r>
            <w:proofErr w:type="gramStart"/>
            <w:r w:rsidRPr="000E7EB0">
              <w:rPr>
                <w:rFonts w:ascii="Times New Roman" w:eastAsia="Times New Roman" w:hAnsi="Times New Roman" w:cs="Times New Roman"/>
                <w:color w:val="000000"/>
                <w:sz w:val="12"/>
                <w:szCs w:val="12"/>
              </w:rPr>
              <w:t>kriterlerini</w:t>
            </w:r>
            <w:proofErr w:type="gramEnd"/>
            <w:r w:rsidRPr="000E7EB0">
              <w:rPr>
                <w:rFonts w:ascii="Times New Roman" w:eastAsia="Times New Roman" w:hAnsi="Times New Roman" w:cs="Times New Roman"/>
                <w:color w:val="000000"/>
                <w:sz w:val="12"/>
                <w:szCs w:val="12"/>
              </w:rPr>
              <w:t xml:space="preserve"> sınıflandırır.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13. Tasarımı değerlendirdikten sonra elde ettiği verilerden hareketle tasarımını yeniden yapılandırabileceğini değerlendirir.</w:t>
            </w:r>
          </w:p>
        </w:tc>
        <w:tc>
          <w:tcPr>
            <w:tcW w:w="682"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eastAsia="Times New Roman" w:hAnsi="Times New Roman" w:cs="Times New Roman"/>
                <w:color w:val="000000"/>
                <w:sz w:val="12"/>
                <w:szCs w:val="12"/>
              </w:rPr>
              <w:t>14. Tasarımını kullanıcıya ulaştırmak üzere tanıtım ve pazarlama imkânlarını değerlendirir.</w:t>
            </w:r>
          </w:p>
        </w:tc>
        <w:tc>
          <w:tcPr>
            <w:tcW w:w="683" w:type="dxa"/>
            <w:textDirection w:val="btLr"/>
          </w:tcPr>
          <w:p w:rsidR="009A0DE8" w:rsidRPr="000E7EB0" w:rsidRDefault="009A0DE8" w:rsidP="00DE12C0">
            <w:pPr>
              <w:ind w:left="113"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TOPLAM PUAN</w:t>
            </w:r>
          </w:p>
        </w:tc>
      </w:tr>
      <w:tr w:rsidR="009A0DE8" w:rsidRPr="000E7EB0" w:rsidTr="003E1087">
        <w:tc>
          <w:tcPr>
            <w:tcW w:w="682" w:type="dxa"/>
            <w:vMerge/>
          </w:tcPr>
          <w:p w:rsidR="009A0DE8" w:rsidRPr="000E7EB0" w:rsidRDefault="009A0DE8" w:rsidP="00705138">
            <w:pPr>
              <w:ind w:right="425"/>
              <w:jc w:val="both"/>
              <w:rPr>
                <w:rFonts w:ascii="Times New Roman" w:hAnsi="Times New Roman" w:cs="Times New Roman"/>
                <w:color w:val="002060"/>
                <w:sz w:val="12"/>
                <w:szCs w:val="12"/>
              </w:rPr>
            </w:pPr>
          </w:p>
        </w:tc>
        <w:tc>
          <w:tcPr>
            <w:tcW w:w="682" w:type="dxa"/>
            <w:vAlign w:val="center"/>
          </w:tcPr>
          <w:p w:rsidR="009A0DE8" w:rsidRPr="000E7EB0" w:rsidRDefault="009A0DE8" w:rsidP="003E1087">
            <w:pPr>
              <w:rPr>
                <w:rFonts w:ascii="Times New Roman" w:eastAsia="Times New Roman" w:hAnsi="Times New Roman" w:cs="Times New Roman"/>
                <w:color w:val="000000"/>
                <w:sz w:val="12"/>
                <w:szCs w:val="12"/>
              </w:rPr>
            </w:pPr>
            <w:r w:rsidRPr="000E7EB0">
              <w:rPr>
                <w:rFonts w:ascii="Times New Roman" w:eastAsia="Times New Roman" w:hAnsi="Times New Roman" w:cs="Times New Roman"/>
                <w:color w:val="000000"/>
                <w:sz w:val="12"/>
                <w:szCs w:val="12"/>
              </w:rPr>
              <w:t>10</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10</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10</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5</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10</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10</w:t>
            </w:r>
          </w:p>
        </w:tc>
        <w:tc>
          <w:tcPr>
            <w:tcW w:w="682" w:type="dxa"/>
          </w:tcPr>
          <w:p w:rsidR="009A0DE8" w:rsidRPr="000E7EB0" w:rsidRDefault="009A0DE8"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10</w:t>
            </w:r>
          </w:p>
        </w:tc>
        <w:tc>
          <w:tcPr>
            <w:tcW w:w="683" w:type="dxa"/>
          </w:tcPr>
          <w:p w:rsidR="009A0DE8" w:rsidRPr="000E7EB0" w:rsidRDefault="00272364" w:rsidP="00705138">
            <w:pPr>
              <w:ind w:right="425"/>
              <w:jc w:val="both"/>
              <w:rPr>
                <w:rFonts w:ascii="Times New Roman" w:hAnsi="Times New Roman" w:cs="Times New Roman"/>
                <w:color w:val="002060"/>
                <w:sz w:val="12"/>
                <w:szCs w:val="12"/>
              </w:rPr>
            </w:pPr>
            <w:r w:rsidRPr="000E7EB0">
              <w:rPr>
                <w:rFonts w:ascii="Times New Roman" w:hAnsi="Times New Roman" w:cs="Times New Roman"/>
                <w:color w:val="002060"/>
                <w:sz w:val="12"/>
                <w:szCs w:val="12"/>
              </w:rPr>
              <w:t>100</w:t>
            </w: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r w:rsidRPr="000E7EB0">
              <w:rPr>
                <w:rFonts w:ascii="Times New Roman" w:eastAsia="Times New Roman" w:hAnsi="Times New Roman" w:cs="Times New Roman"/>
                <w:color w:val="000000"/>
                <w:sz w:val="12"/>
                <w:szCs w:val="12"/>
              </w:rPr>
              <w:t>.</w:t>
            </w: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r w:rsidRPr="000E7EB0">
              <w:rPr>
                <w:rFonts w:ascii="Times New Roman" w:eastAsia="Times New Roman" w:hAnsi="Times New Roman" w:cs="Times New Roman"/>
                <w:color w:val="000000"/>
                <w:sz w:val="12"/>
                <w:szCs w:val="12"/>
              </w:rPr>
              <w:t>.</w:t>
            </w: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r w:rsidRPr="000E7EB0">
              <w:rPr>
                <w:rFonts w:ascii="Times New Roman" w:eastAsia="Times New Roman" w:hAnsi="Times New Roman" w:cs="Times New Roman"/>
                <w:color w:val="000000"/>
                <w:sz w:val="12"/>
                <w:szCs w:val="12"/>
              </w:rPr>
              <w:t>.</w:t>
            </w: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3E1087">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vAlign w:val="center"/>
          </w:tcPr>
          <w:p w:rsidR="00DE12C0" w:rsidRPr="000E7EB0" w:rsidRDefault="00DE12C0" w:rsidP="003E1087">
            <w:pPr>
              <w:rPr>
                <w:rFonts w:ascii="Times New Roman" w:eastAsia="Times New Roman" w:hAnsi="Times New Roman" w:cs="Times New Roman"/>
                <w:color w:val="00000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r w:rsidR="009A0DE8" w:rsidRPr="000E7EB0" w:rsidTr="00DE12C0">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2" w:type="dxa"/>
          </w:tcPr>
          <w:p w:rsidR="00DE12C0" w:rsidRPr="000E7EB0" w:rsidRDefault="00DE12C0" w:rsidP="00705138">
            <w:pPr>
              <w:ind w:right="425"/>
              <w:jc w:val="both"/>
              <w:rPr>
                <w:rFonts w:ascii="Times New Roman" w:hAnsi="Times New Roman" w:cs="Times New Roman"/>
                <w:color w:val="002060"/>
                <w:sz w:val="12"/>
                <w:szCs w:val="12"/>
              </w:rPr>
            </w:pPr>
          </w:p>
        </w:tc>
        <w:tc>
          <w:tcPr>
            <w:tcW w:w="683" w:type="dxa"/>
          </w:tcPr>
          <w:p w:rsidR="00DE12C0" w:rsidRPr="000E7EB0" w:rsidRDefault="00DE12C0" w:rsidP="00705138">
            <w:pPr>
              <w:ind w:right="425"/>
              <w:jc w:val="both"/>
              <w:rPr>
                <w:rFonts w:ascii="Times New Roman" w:hAnsi="Times New Roman" w:cs="Times New Roman"/>
                <w:color w:val="002060"/>
                <w:sz w:val="12"/>
                <w:szCs w:val="12"/>
              </w:rPr>
            </w:pPr>
          </w:p>
        </w:tc>
      </w:tr>
    </w:tbl>
    <w:p w:rsidR="000F5B60" w:rsidRPr="000E7EB0" w:rsidRDefault="000F5B60" w:rsidP="00705138">
      <w:pPr>
        <w:spacing w:after="0" w:line="240" w:lineRule="auto"/>
        <w:ind w:left="-142" w:right="425"/>
        <w:jc w:val="both"/>
        <w:rPr>
          <w:rFonts w:ascii="Times New Roman" w:hAnsi="Times New Roman" w:cs="Times New Roman"/>
          <w:color w:val="002060"/>
          <w:sz w:val="12"/>
          <w:szCs w:val="12"/>
        </w:rPr>
      </w:pPr>
    </w:p>
    <w:p w:rsidR="00D55919" w:rsidRPr="00943636" w:rsidRDefault="000F5B60" w:rsidP="009C46E3">
      <w:pPr>
        <w:rPr>
          <w:rFonts w:ascii="Times New Roman" w:hAnsi="Times New Roman" w:cs="Times New Roman"/>
          <w:color w:val="002060"/>
          <w:sz w:val="24"/>
          <w:szCs w:val="24"/>
        </w:rPr>
      </w:pPr>
      <w:r w:rsidRPr="00943636">
        <w:rPr>
          <w:rFonts w:ascii="Times New Roman" w:hAnsi="Times New Roman" w:cs="Times New Roman"/>
          <w:color w:val="002060"/>
          <w:sz w:val="24"/>
          <w:szCs w:val="24"/>
          <w:lang w:eastAsia="tr-TR"/>
        </w:rPr>
        <w:t xml:space="preserve">                                                                                                </w:t>
      </w:r>
      <w:r w:rsidR="00705138" w:rsidRPr="00943636">
        <w:rPr>
          <w:rFonts w:ascii="Times New Roman" w:hAnsi="Times New Roman" w:cs="Times New Roman"/>
          <w:color w:val="002060"/>
          <w:sz w:val="24"/>
          <w:szCs w:val="24"/>
          <w:lang w:eastAsia="tr-TR"/>
        </w:rPr>
        <w:t xml:space="preserve">                                                                                        </w:t>
      </w:r>
    </w:p>
    <w:p w:rsidR="00BF6651" w:rsidRPr="00943636" w:rsidRDefault="00BF6651" w:rsidP="00424311">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97CED" w:rsidRPr="00943636" w:rsidRDefault="00705138" w:rsidP="00DE12C0">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943636">
        <w:rPr>
          <w:rFonts w:ascii="Times New Roman" w:hAnsi="Times New Roman" w:cs="Times New Roman"/>
          <w:b/>
          <w:bCs/>
          <w:color w:val="002060"/>
          <w:sz w:val="24"/>
          <w:szCs w:val="24"/>
        </w:rPr>
        <w:t xml:space="preserve">                                                                                                                                                                 </w:t>
      </w:r>
      <w:r w:rsidR="00DE12C0" w:rsidRPr="00943636">
        <w:rPr>
          <w:rFonts w:ascii="Times New Roman" w:hAnsi="Times New Roman" w:cs="Times New Roman"/>
          <w:b/>
          <w:bCs/>
          <w:color w:val="002060"/>
          <w:sz w:val="24"/>
          <w:szCs w:val="24"/>
        </w:rPr>
        <w:t xml:space="preserve">            </w:t>
      </w:r>
    </w:p>
    <w:sectPr w:rsidR="00497CED" w:rsidRPr="00943636" w:rsidSect="00BB6FAE">
      <w:footerReference w:type="default" r:id="rId15"/>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8F" w:rsidRDefault="00452C8F" w:rsidP="00D639D7">
      <w:pPr>
        <w:spacing w:after="0" w:line="240" w:lineRule="auto"/>
      </w:pPr>
      <w:r>
        <w:separator/>
      </w:r>
    </w:p>
  </w:endnote>
  <w:endnote w:type="continuationSeparator" w:id="1">
    <w:p w:rsidR="00452C8F" w:rsidRDefault="00452C8F"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8F" w:rsidRDefault="00452C8F" w:rsidP="00470837">
    <w:pPr>
      <w:pStyle w:val="Altbilgi"/>
    </w:pPr>
    <w:r>
      <w:t xml:space="preserve">                                                                       2017/2018</w:t>
    </w:r>
  </w:p>
  <w:p w:rsidR="00452C8F" w:rsidRDefault="00452C8F">
    <w:pPr>
      <w:pStyle w:val="Altbilgi"/>
    </w:pPr>
  </w:p>
  <w:p w:rsidR="00452C8F" w:rsidRDefault="00452C8F">
    <w:pPr>
      <w:pStyle w:val="Altbilgi"/>
    </w:pPr>
    <w:r>
      <w:t xml:space="preserve">                                                         Nadire BİLİCİ ATÖLYESİ</w:t>
    </w:r>
  </w:p>
  <w:p w:rsidR="00452C8F" w:rsidRDefault="00452C8F">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8F" w:rsidRDefault="00452C8F" w:rsidP="00D639D7">
      <w:pPr>
        <w:spacing w:after="0" w:line="240" w:lineRule="auto"/>
      </w:pPr>
      <w:r>
        <w:separator/>
      </w:r>
    </w:p>
  </w:footnote>
  <w:footnote w:type="continuationSeparator" w:id="1">
    <w:p w:rsidR="00452C8F" w:rsidRDefault="00452C8F"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3D958E4"/>
    <w:multiLevelType w:val="multilevel"/>
    <w:tmpl w:val="DACE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5">
    <w:nsid w:val="07D11BB4"/>
    <w:multiLevelType w:val="multilevel"/>
    <w:tmpl w:val="F17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6D663B"/>
    <w:multiLevelType w:val="multilevel"/>
    <w:tmpl w:val="84E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1138D2"/>
    <w:multiLevelType w:val="multilevel"/>
    <w:tmpl w:val="3678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722F86"/>
    <w:multiLevelType w:val="multilevel"/>
    <w:tmpl w:val="AF0C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373884"/>
    <w:multiLevelType w:val="multilevel"/>
    <w:tmpl w:val="E198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45795A"/>
    <w:multiLevelType w:val="multilevel"/>
    <w:tmpl w:val="A1D2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3">
    <w:nsid w:val="397E4F0A"/>
    <w:multiLevelType w:val="multilevel"/>
    <w:tmpl w:val="ECA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D731BC"/>
    <w:multiLevelType w:val="multilevel"/>
    <w:tmpl w:val="932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DC5D59"/>
    <w:multiLevelType w:val="multilevel"/>
    <w:tmpl w:val="D3C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11"/>
  </w:num>
  <w:num w:numId="5">
    <w:abstractNumId w:val="12"/>
  </w:num>
  <w:num w:numId="6">
    <w:abstractNumId w:val="4"/>
  </w:num>
  <w:num w:numId="7">
    <w:abstractNumId w:val="5"/>
  </w:num>
  <w:num w:numId="8">
    <w:abstractNumId w:val="9"/>
  </w:num>
  <w:num w:numId="9">
    <w:abstractNumId w:val="6"/>
  </w:num>
  <w:num w:numId="10">
    <w:abstractNumId w:val="13"/>
  </w:num>
  <w:num w:numId="11">
    <w:abstractNumId w:val="7"/>
  </w:num>
  <w:num w:numId="12">
    <w:abstractNumId w:val="14"/>
  </w:num>
  <w:num w:numId="13">
    <w:abstractNumId w:val="8"/>
  </w:num>
  <w:num w:numId="14">
    <w:abstractNumId w:val="15"/>
  </w:num>
  <w:num w:numId="15">
    <w:abstractNumId w:val="3"/>
  </w:num>
  <w:num w:numId="1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F0424A"/>
    <w:rsid w:val="0001459F"/>
    <w:rsid w:val="00021A85"/>
    <w:rsid w:val="00030E39"/>
    <w:rsid w:val="00041A8A"/>
    <w:rsid w:val="00046EE4"/>
    <w:rsid w:val="000553CD"/>
    <w:rsid w:val="000642CC"/>
    <w:rsid w:val="0007228F"/>
    <w:rsid w:val="000850B3"/>
    <w:rsid w:val="00090B59"/>
    <w:rsid w:val="000910D5"/>
    <w:rsid w:val="00092417"/>
    <w:rsid w:val="000D26CE"/>
    <w:rsid w:val="000D79F6"/>
    <w:rsid w:val="000E5555"/>
    <w:rsid w:val="000E7EB0"/>
    <w:rsid w:val="000F3298"/>
    <w:rsid w:val="000F5B60"/>
    <w:rsid w:val="0010111B"/>
    <w:rsid w:val="00121040"/>
    <w:rsid w:val="00156D8B"/>
    <w:rsid w:val="00194563"/>
    <w:rsid w:val="001B2CC2"/>
    <w:rsid w:val="001B4B9A"/>
    <w:rsid w:val="001C681C"/>
    <w:rsid w:val="001E2037"/>
    <w:rsid w:val="001F22AA"/>
    <w:rsid w:val="001F290E"/>
    <w:rsid w:val="00201784"/>
    <w:rsid w:val="00202CD7"/>
    <w:rsid w:val="00207CF8"/>
    <w:rsid w:val="002253A7"/>
    <w:rsid w:val="00233BE4"/>
    <w:rsid w:val="002550DE"/>
    <w:rsid w:val="00272364"/>
    <w:rsid w:val="002726B5"/>
    <w:rsid w:val="002A350C"/>
    <w:rsid w:val="002A3B19"/>
    <w:rsid w:val="002B4DF8"/>
    <w:rsid w:val="002C5258"/>
    <w:rsid w:val="002C66DB"/>
    <w:rsid w:val="002D2EED"/>
    <w:rsid w:val="002D519F"/>
    <w:rsid w:val="002E0B3B"/>
    <w:rsid w:val="002E4DAE"/>
    <w:rsid w:val="002E5E59"/>
    <w:rsid w:val="002F6E73"/>
    <w:rsid w:val="00304652"/>
    <w:rsid w:val="00321A15"/>
    <w:rsid w:val="00326B60"/>
    <w:rsid w:val="00353C60"/>
    <w:rsid w:val="00366A63"/>
    <w:rsid w:val="0037331D"/>
    <w:rsid w:val="0038347B"/>
    <w:rsid w:val="0038784F"/>
    <w:rsid w:val="0039596B"/>
    <w:rsid w:val="003A621E"/>
    <w:rsid w:val="003C0EEC"/>
    <w:rsid w:val="003C2022"/>
    <w:rsid w:val="003D1EE7"/>
    <w:rsid w:val="003D4000"/>
    <w:rsid w:val="003D6A61"/>
    <w:rsid w:val="003E1087"/>
    <w:rsid w:val="003E3E7A"/>
    <w:rsid w:val="003E629B"/>
    <w:rsid w:val="00410F0B"/>
    <w:rsid w:val="00413DF9"/>
    <w:rsid w:val="004178B4"/>
    <w:rsid w:val="00424311"/>
    <w:rsid w:val="00427320"/>
    <w:rsid w:val="00427689"/>
    <w:rsid w:val="0044148C"/>
    <w:rsid w:val="0044536B"/>
    <w:rsid w:val="00452C8F"/>
    <w:rsid w:val="00470837"/>
    <w:rsid w:val="00474685"/>
    <w:rsid w:val="00494EEA"/>
    <w:rsid w:val="00495415"/>
    <w:rsid w:val="00497CED"/>
    <w:rsid w:val="004A262B"/>
    <w:rsid w:val="004B2E27"/>
    <w:rsid w:val="004B3137"/>
    <w:rsid w:val="004D2B40"/>
    <w:rsid w:val="004E5CD6"/>
    <w:rsid w:val="004E6F4B"/>
    <w:rsid w:val="004F5003"/>
    <w:rsid w:val="004F7274"/>
    <w:rsid w:val="00516F4F"/>
    <w:rsid w:val="00521750"/>
    <w:rsid w:val="00526D93"/>
    <w:rsid w:val="005402A4"/>
    <w:rsid w:val="00543B17"/>
    <w:rsid w:val="00552F73"/>
    <w:rsid w:val="00553204"/>
    <w:rsid w:val="00566134"/>
    <w:rsid w:val="00567EF8"/>
    <w:rsid w:val="00580142"/>
    <w:rsid w:val="00584DE9"/>
    <w:rsid w:val="005B76FD"/>
    <w:rsid w:val="005C021B"/>
    <w:rsid w:val="005F40A8"/>
    <w:rsid w:val="00602FB1"/>
    <w:rsid w:val="006416F0"/>
    <w:rsid w:val="006564F6"/>
    <w:rsid w:val="0065708D"/>
    <w:rsid w:val="0066117D"/>
    <w:rsid w:val="00674F8A"/>
    <w:rsid w:val="006761E2"/>
    <w:rsid w:val="00685507"/>
    <w:rsid w:val="0069412D"/>
    <w:rsid w:val="006A7AF5"/>
    <w:rsid w:val="006D1BFA"/>
    <w:rsid w:val="006F7009"/>
    <w:rsid w:val="00705138"/>
    <w:rsid w:val="00707D21"/>
    <w:rsid w:val="007154EA"/>
    <w:rsid w:val="007320EE"/>
    <w:rsid w:val="007511B4"/>
    <w:rsid w:val="00752DF0"/>
    <w:rsid w:val="00760185"/>
    <w:rsid w:val="00772A06"/>
    <w:rsid w:val="00795565"/>
    <w:rsid w:val="007A3164"/>
    <w:rsid w:val="007A4901"/>
    <w:rsid w:val="007D54FE"/>
    <w:rsid w:val="0081787A"/>
    <w:rsid w:val="00830F85"/>
    <w:rsid w:val="0085212F"/>
    <w:rsid w:val="008625E7"/>
    <w:rsid w:val="008A790E"/>
    <w:rsid w:val="008B6719"/>
    <w:rsid w:val="008D08F8"/>
    <w:rsid w:val="008D1C35"/>
    <w:rsid w:val="00900CBA"/>
    <w:rsid w:val="00906104"/>
    <w:rsid w:val="00907764"/>
    <w:rsid w:val="00911535"/>
    <w:rsid w:val="0091349B"/>
    <w:rsid w:val="00915E2D"/>
    <w:rsid w:val="009201A1"/>
    <w:rsid w:val="009246F6"/>
    <w:rsid w:val="00925F0A"/>
    <w:rsid w:val="009341C7"/>
    <w:rsid w:val="00935A22"/>
    <w:rsid w:val="00935D04"/>
    <w:rsid w:val="00937126"/>
    <w:rsid w:val="00943636"/>
    <w:rsid w:val="00944366"/>
    <w:rsid w:val="009476AE"/>
    <w:rsid w:val="0095597A"/>
    <w:rsid w:val="00957C8C"/>
    <w:rsid w:val="009604E8"/>
    <w:rsid w:val="00961564"/>
    <w:rsid w:val="00994D4E"/>
    <w:rsid w:val="009A0B7D"/>
    <w:rsid w:val="009A0DE8"/>
    <w:rsid w:val="009A7C0E"/>
    <w:rsid w:val="009B2FBF"/>
    <w:rsid w:val="009C46E3"/>
    <w:rsid w:val="009C4CFD"/>
    <w:rsid w:val="009C68BA"/>
    <w:rsid w:val="009D0103"/>
    <w:rsid w:val="009D140E"/>
    <w:rsid w:val="00A04815"/>
    <w:rsid w:val="00A231F3"/>
    <w:rsid w:val="00A3499E"/>
    <w:rsid w:val="00A37D1B"/>
    <w:rsid w:val="00A54EF2"/>
    <w:rsid w:val="00A57C87"/>
    <w:rsid w:val="00A64CDD"/>
    <w:rsid w:val="00A7070A"/>
    <w:rsid w:val="00A711BB"/>
    <w:rsid w:val="00A86922"/>
    <w:rsid w:val="00A9594F"/>
    <w:rsid w:val="00AA5B51"/>
    <w:rsid w:val="00AB6E01"/>
    <w:rsid w:val="00AC005F"/>
    <w:rsid w:val="00AC3165"/>
    <w:rsid w:val="00AF5F5F"/>
    <w:rsid w:val="00B005D9"/>
    <w:rsid w:val="00B16006"/>
    <w:rsid w:val="00B25A38"/>
    <w:rsid w:val="00B4365E"/>
    <w:rsid w:val="00B64CCD"/>
    <w:rsid w:val="00B741D2"/>
    <w:rsid w:val="00B80D9B"/>
    <w:rsid w:val="00B8253E"/>
    <w:rsid w:val="00BB6FAE"/>
    <w:rsid w:val="00BC1D75"/>
    <w:rsid w:val="00BD0F28"/>
    <w:rsid w:val="00BD5F90"/>
    <w:rsid w:val="00BF23E0"/>
    <w:rsid w:val="00BF6651"/>
    <w:rsid w:val="00C1396F"/>
    <w:rsid w:val="00C27847"/>
    <w:rsid w:val="00C433A8"/>
    <w:rsid w:val="00C552CE"/>
    <w:rsid w:val="00C86A98"/>
    <w:rsid w:val="00CA4D03"/>
    <w:rsid w:val="00D002B5"/>
    <w:rsid w:val="00D24658"/>
    <w:rsid w:val="00D34AC5"/>
    <w:rsid w:val="00D36110"/>
    <w:rsid w:val="00D36139"/>
    <w:rsid w:val="00D54874"/>
    <w:rsid w:val="00D55919"/>
    <w:rsid w:val="00D639D7"/>
    <w:rsid w:val="00D71DF5"/>
    <w:rsid w:val="00D86CB4"/>
    <w:rsid w:val="00DB517B"/>
    <w:rsid w:val="00DB566D"/>
    <w:rsid w:val="00DB579F"/>
    <w:rsid w:val="00DD38B5"/>
    <w:rsid w:val="00DD4BDB"/>
    <w:rsid w:val="00DD6D7F"/>
    <w:rsid w:val="00DD6D96"/>
    <w:rsid w:val="00DE12C0"/>
    <w:rsid w:val="00DE4D80"/>
    <w:rsid w:val="00DE73E2"/>
    <w:rsid w:val="00E0546F"/>
    <w:rsid w:val="00E07E04"/>
    <w:rsid w:val="00E3268F"/>
    <w:rsid w:val="00E41051"/>
    <w:rsid w:val="00E53CFD"/>
    <w:rsid w:val="00E541D2"/>
    <w:rsid w:val="00E87022"/>
    <w:rsid w:val="00E9150D"/>
    <w:rsid w:val="00E96D1A"/>
    <w:rsid w:val="00EB1D40"/>
    <w:rsid w:val="00ED5705"/>
    <w:rsid w:val="00F0424A"/>
    <w:rsid w:val="00F11ED3"/>
    <w:rsid w:val="00F17ABF"/>
    <w:rsid w:val="00F36752"/>
    <w:rsid w:val="00F46C3F"/>
    <w:rsid w:val="00F63060"/>
    <w:rsid w:val="00F71671"/>
    <w:rsid w:val="00F72CF3"/>
    <w:rsid w:val="00FB18EA"/>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E1087"/>
    <w:rPr>
      <w:strike w:val="0"/>
      <w:dstrike w:val="0"/>
      <w:color w:val="1E73BE"/>
      <w:u w:val="none"/>
      <w:effect w:val="none"/>
      <w:shd w:val="clear" w:color="auto" w:fill="auto"/>
    </w:rPr>
  </w:style>
  <w:style w:type="character" w:styleId="Gl">
    <w:name w:val="Strong"/>
    <w:basedOn w:val="VarsaylanParagrafYazTipi"/>
    <w:uiPriority w:val="22"/>
    <w:qFormat/>
    <w:rsid w:val="003E1087"/>
    <w:rPr>
      <w:b/>
      <w:bCs/>
    </w:rPr>
  </w:style>
  <w:style w:type="character" w:customStyle="1" w:styleId="mobile-menu">
    <w:name w:val="mobile-menu"/>
    <w:basedOn w:val="VarsaylanParagrafYazTipi"/>
    <w:rsid w:val="003E1087"/>
  </w:style>
  <w:style w:type="character" w:customStyle="1" w:styleId="posted-on">
    <w:name w:val="posted-on"/>
    <w:basedOn w:val="VarsaylanParagrafYazTipi"/>
    <w:rsid w:val="003E1087"/>
  </w:style>
  <w:style w:type="character" w:customStyle="1" w:styleId="author">
    <w:name w:val="author"/>
    <w:basedOn w:val="VarsaylanParagrafYazTipi"/>
    <w:rsid w:val="003E1087"/>
  </w:style>
  <w:style w:type="character" w:customStyle="1" w:styleId="author-name">
    <w:name w:val="author-name"/>
    <w:basedOn w:val="VarsaylanParagrafYazTipi"/>
    <w:rsid w:val="003E1087"/>
  </w:style>
  <w:style w:type="character" w:customStyle="1" w:styleId="pageviews-placeholder">
    <w:name w:val="pageviews-placeholder"/>
    <w:basedOn w:val="VarsaylanParagrafYazTipi"/>
    <w:rsid w:val="003E1087"/>
  </w:style>
  <w:style w:type="character" w:customStyle="1" w:styleId="n-widget">
    <w:name w:val="ın-widget"/>
    <w:basedOn w:val="VarsaylanParagrafYazTipi"/>
    <w:rsid w:val="003E1087"/>
  </w:style>
  <w:style w:type="character" w:customStyle="1" w:styleId="n-right">
    <w:name w:val="ın-right"/>
    <w:basedOn w:val="VarsaylanParagrafYazTipi"/>
    <w:rsid w:val="003E1087"/>
  </w:style>
  <w:style w:type="character" w:customStyle="1" w:styleId="skypesharetext2">
    <w:name w:val="skypesharetext2"/>
    <w:basedOn w:val="VarsaylanParagrafYazTipi"/>
    <w:rsid w:val="003E1087"/>
  </w:style>
  <w:style w:type="character" w:customStyle="1" w:styleId="cat-links">
    <w:name w:val="cat-links"/>
    <w:basedOn w:val="VarsaylanParagrafYazTipi"/>
    <w:rsid w:val="003E1087"/>
  </w:style>
  <w:style w:type="character" w:customStyle="1" w:styleId="screen-reader-text3">
    <w:name w:val="screen-reader-text3"/>
    <w:basedOn w:val="VarsaylanParagrafYazTipi"/>
    <w:rsid w:val="003E1087"/>
    <w:rPr>
      <w:bdr w:val="none" w:sz="0" w:space="0" w:color="auto" w:frame="1"/>
    </w:rPr>
  </w:style>
  <w:style w:type="character" w:customStyle="1" w:styleId="tags-links">
    <w:name w:val="tags-links"/>
    <w:basedOn w:val="VarsaylanParagrafYazTipi"/>
    <w:rsid w:val="003E1087"/>
  </w:style>
  <w:style w:type="character" w:customStyle="1" w:styleId="prev">
    <w:name w:val="prev"/>
    <w:basedOn w:val="VarsaylanParagrafYazTipi"/>
    <w:rsid w:val="003E1087"/>
  </w:style>
  <w:style w:type="character" w:customStyle="1" w:styleId="next">
    <w:name w:val="next"/>
    <w:basedOn w:val="VarsaylanParagrafYazTipi"/>
    <w:rsid w:val="003E1087"/>
  </w:style>
  <w:style w:type="paragraph" w:styleId="z-Formunst">
    <w:name w:val="HTML Top of Form"/>
    <w:basedOn w:val="Normal"/>
    <w:next w:val="Normal"/>
    <w:link w:val="z-FormunstChar"/>
    <w:hidden/>
    <w:uiPriority w:val="99"/>
    <w:semiHidden/>
    <w:unhideWhenUsed/>
    <w:rsid w:val="003E108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E108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3E108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E1087"/>
    <w:rPr>
      <w:rFonts w:ascii="Arial" w:eastAsia="Times New Roman" w:hAnsi="Arial" w:cs="Arial"/>
      <w:vanish/>
      <w:sz w:val="16"/>
      <w:szCs w:val="16"/>
      <w:lang w:eastAsia="tr-TR"/>
    </w:rPr>
  </w:style>
  <w:style w:type="character" w:customStyle="1" w:styleId="copyright">
    <w:name w:val="copyright"/>
    <w:basedOn w:val="VarsaylanParagrafYazTipi"/>
    <w:rsid w:val="003E1087"/>
  </w:style>
  <w:style w:type="character" w:customStyle="1" w:styleId="lrdcttrnsh">
    <w:name w:val="lr_dct_trns_h"/>
    <w:basedOn w:val="VarsaylanParagrafYazTipi"/>
    <w:rsid w:val="00452C8F"/>
  </w:style>
  <w:style w:type="character" w:customStyle="1" w:styleId="lrdcttrnsselcnt">
    <w:name w:val="lr_dct_trns_sel_cnt"/>
    <w:basedOn w:val="VarsaylanParagrafYazTipi"/>
    <w:rsid w:val="00452C8F"/>
  </w:style>
</w:styles>
</file>

<file path=word/webSettings.xml><?xml version="1.0" encoding="utf-8"?>
<w:webSettings xmlns:r="http://schemas.openxmlformats.org/officeDocument/2006/relationships" xmlns:w="http://schemas.openxmlformats.org/wordprocessingml/2006/main">
  <w:divs>
    <w:div w:id="1072239700">
      <w:bodyDiv w:val="1"/>
      <w:marLeft w:val="0"/>
      <w:marRight w:val="0"/>
      <w:marTop w:val="0"/>
      <w:marBottom w:val="0"/>
      <w:divBdr>
        <w:top w:val="none" w:sz="0" w:space="0" w:color="auto"/>
        <w:left w:val="none" w:sz="0" w:space="0" w:color="auto"/>
        <w:bottom w:val="none" w:sz="0" w:space="0" w:color="auto"/>
        <w:right w:val="none" w:sz="0" w:space="0" w:color="auto"/>
      </w:divBdr>
      <w:divsChild>
        <w:div w:id="104157415">
          <w:marLeft w:val="0"/>
          <w:marRight w:val="0"/>
          <w:marTop w:val="0"/>
          <w:marBottom w:val="0"/>
          <w:divBdr>
            <w:top w:val="none" w:sz="0" w:space="0" w:color="auto"/>
            <w:left w:val="none" w:sz="0" w:space="0" w:color="auto"/>
            <w:bottom w:val="none" w:sz="0" w:space="0" w:color="auto"/>
            <w:right w:val="none" w:sz="0" w:space="0" w:color="auto"/>
          </w:divBdr>
          <w:divsChild>
            <w:div w:id="1566062112">
              <w:marLeft w:val="0"/>
              <w:marRight w:val="0"/>
              <w:marTop w:val="0"/>
              <w:marBottom w:val="0"/>
              <w:divBdr>
                <w:top w:val="none" w:sz="0" w:space="0" w:color="auto"/>
                <w:left w:val="none" w:sz="0" w:space="0" w:color="auto"/>
                <w:bottom w:val="none" w:sz="0" w:space="0" w:color="auto"/>
                <w:right w:val="none" w:sz="0" w:space="0" w:color="auto"/>
              </w:divBdr>
              <w:divsChild>
                <w:div w:id="1082332150">
                  <w:marLeft w:val="0"/>
                  <w:marRight w:val="0"/>
                  <w:marTop w:val="0"/>
                  <w:marBottom w:val="0"/>
                  <w:divBdr>
                    <w:top w:val="none" w:sz="0" w:space="0" w:color="auto"/>
                    <w:left w:val="none" w:sz="0" w:space="0" w:color="auto"/>
                    <w:bottom w:val="none" w:sz="0" w:space="0" w:color="auto"/>
                    <w:right w:val="none" w:sz="0" w:space="0" w:color="auto"/>
                  </w:divBdr>
                </w:div>
              </w:divsChild>
            </w:div>
            <w:div w:id="2005359221">
              <w:marLeft w:val="0"/>
              <w:marRight w:val="0"/>
              <w:marTop w:val="0"/>
              <w:marBottom w:val="0"/>
              <w:divBdr>
                <w:top w:val="none" w:sz="0" w:space="0" w:color="auto"/>
                <w:left w:val="none" w:sz="0" w:space="0" w:color="auto"/>
                <w:bottom w:val="none" w:sz="0" w:space="0" w:color="auto"/>
                <w:right w:val="none" w:sz="0" w:space="0" w:color="auto"/>
              </w:divBdr>
              <w:divsChild>
                <w:div w:id="462308863">
                  <w:marLeft w:val="0"/>
                  <w:marRight w:val="0"/>
                  <w:marTop w:val="0"/>
                  <w:marBottom w:val="0"/>
                  <w:divBdr>
                    <w:top w:val="none" w:sz="0" w:space="0" w:color="auto"/>
                    <w:left w:val="none" w:sz="0" w:space="0" w:color="auto"/>
                    <w:bottom w:val="none" w:sz="0" w:space="0" w:color="auto"/>
                    <w:right w:val="none" w:sz="0" w:space="0" w:color="auto"/>
                  </w:divBdr>
                </w:div>
              </w:divsChild>
            </w:div>
            <w:div w:id="1242442916">
              <w:marLeft w:val="0"/>
              <w:marRight w:val="0"/>
              <w:marTop w:val="0"/>
              <w:marBottom w:val="0"/>
              <w:divBdr>
                <w:top w:val="none" w:sz="0" w:space="0" w:color="auto"/>
                <w:left w:val="none" w:sz="0" w:space="0" w:color="auto"/>
                <w:bottom w:val="none" w:sz="0" w:space="0" w:color="auto"/>
                <w:right w:val="none" w:sz="0" w:space="0" w:color="auto"/>
              </w:divBdr>
              <w:divsChild>
                <w:div w:id="972254045">
                  <w:marLeft w:val="0"/>
                  <w:marRight w:val="0"/>
                  <w:marTop w:val="0"/>
                  <w:marBottom w:val="0"/>
                  <w:divBdr>
                    <w:top w:val="none" w:sz="0" w:space="0" w:color="auto"/>
                    <w:left w:val="none" w:sz="0" w:space="0" w:color="auto"/>
                    <w:bottom w:val="none" w:sz="0" w:space="0" w:color="auto"/>
                    <w:right w:val="none" w:sz="0" w:space="0" w:color="auto"/>
                  </w:divBdr>
                  <w:divsChild>
                    <w:div w:id="1678070303">
                      <w:marLeft w:val="0"/>
                      <w:marRight w:val="0"/>
                      <w:marTop w:val="0"/>
                      <w:marBottom w:val="0"/>
                      <w:divBdr>
                        <w:top w:val="none" w:sz="0" w:space="0" w:color="auto"/>
                        <w:left w:val="none" w:sz="0" w:space="0" w:color="auto"/>
                        <w:bottom w:val="none" w:sz="0" w:space="0" w:color="auto"/>
                        <w:right w:val="none" w:sz="0" w:space="0" w:color="auto"/>
                      </w:divBdr>
                    </w:div>
                    <w:div w:id="2105570306">
                      <w:marLeft w:val="0"/>
                      <w:marRight w:val="0"/>
                      <w:marTop w:val="120"/>
                      <w:marBottom w:val="0"/>
                      <w:divBdr>
                        <w:top w:val="none" w:sz="0" w:space="0" w:color="auto"/>
                        <w:left w:val="none" w:sz="0" w:space="0" w:color="auto"/>
                        <w:bottom w:val="none" w:sz="0" w:space="0" w:color="auto"/>
                        <w:right w:val="none" w:sz="0" w:space="0" w:color="auto"/>
                      </w:divBdr>
                    </w:div>
                    <w:div w:id="1230337467">
                      <w:marLeft w:val="0"/>
                      <w:marRight w:val="0"/>
                      <w:marTop w:val="480"/>
                      <w:marBottom w:val="0"/>
                      <w:divBdr>
                        <w:top w:val="none" w:sz="0" w:space="0" w:color="auto"/>
                        <w:left w:val="none" w:sz="0" w:space="0" w:color="auto"/>
                        <w:bottom w:val="none" w:sz="0" w:space="0" w:color="auto"/>
                        <w:right w:val="none" w:sz="0" w:space="0" w:color="auto"/>
                      </w:divBdr>
                      <w:divsChild>
                        <w:div w:id="636833488">
                          <w:marLeft w:val="0"/>
                          <w:marRight w:val="0"/>
                          <w:marTop w:val="0"/>
                          <w:marBottom w:val="0"/>
                          <w:divBdr>
                            <w:top w:val="none" w:sz="0" w:space="0" w:color="auto"/>
                            <w:left w:val="none" w:sz="0" w:space="0" w:color="auto"/>
                            <w:bottom w:val="none" w:sz="0" w:space="0" w:color="auto"/>
                            <w:right w:val="none" w:sz="0" w:space="0" w:color="auto"/>
                          </w:divBdr>
                        </w:div>
                        <w:div w:id="854613387">
                          <w:marLeft w:val="0"/>
                          <w:marRight w:val="0"/>
                          <w:marTop w:val="0"/>
                          <w:marBottom w:val="0"/>
                          <w:divBdr>
                            <w:top w:val="none" w:sz="0" w:space="0" w:color="auto"/>
                            <w:left w:val="none" w:sz="0" w:space="0" w:color="auto"/>
                            <w:bottom w:val="none" w:sz="0" w:space="0" w:color="auto"/>
                            <w:right w:val="none" w:sz="0" w:space="0" w:color="auto"/>
                          </w:divBdr>
                          <w:divsChild>
                            <w:div w:id="1527063716">
                              <w:marLeft w:val="0"/>
                              <w:marRight w:val="0"/>
                              <w:marTop w:val="0"/>
                              <w:marBottom w:val="0"/>
                              <w:divBdr>
                                <w:top w:val="none" w:sz="0" w:space="0" w:color="auto"/>
                                <w:left w:val="none" w:sz="0" w:space="0" w:color="auto"/>
                                <w:bottom w:val="none" w:sz="0" w:space="0" w:color="auto"/>
                                <w:right w:val="none" w:sz="0" w:space="0" w:color="auto"/>
                              </w:divBdr>
                              <w:divsChild>
                                <w:div w:id="1438672729">
                                  <w:marLeft w:val="0"/>
                                  <w:marRight w:val="0"/>
                                  <w:marTop w:val="0"/>
                                  <w:marBottom w:val="0"/>
                                  <w:divBdr>
                                    <w:top w:val="none" w:sz="0" w:space="0" w:color="auto"/>
                                    <w:left w:val="none" w:sz="0" w:space="0" w:color="auto"/>
                                    <w:bottom w:val="none" w:sz="0" w:space="0" w:color="auto"/>
                                    <w:right w:val="none" w:sz="0" w:space="0" w:color="auto"/>
                                  </w:divBdr>
                                  <w:divsChild>
                                    <w:div w:id="1328745743">
                                      <w:marLeft w:val="0"/>
                                      <w:marRight w:val="0"/>
                                      <w:marTop w:val="0"/>
                                      <w:marBottom w:val="0"/>
                                      <w:divBdr>
                                        <w:top w:val="none" w:sz="0" w:space="0" w:color="auto"/>
                                        <w:left w:val="none" w:sz="0" w:space="0" w:color="auto"/>
                                        <w:bottom w:val="none" w:sz="0" w:space="0" w:color="auto"/>
                                        <w:right w:val="none" w:sz="0" w:space="0" w:color="auto"/>
                                      </w:divBdr>
                                    </w:div>
                                    <w:div w:id="269824519">
                                      <w:marLeft w:val="10"/>
                                      <w:marRight w:val="1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 w:id="985352019">
                      <w:marLeft w:val="0"/>
                      <w:marRight w:val="0"/>
                      <w:marTop w:val="0"/>
                      <w:marBottom w:val="0"/>
                      <w:divBdr>
                        <w:top w:val="none" w:sz="0" w:space="0" w:color="auto"/>
                        <w:left w:val="none" w:sz="0" w:space="0" w:color="auto"/>
                        <w:bottom w:val="none" w:sz="0" w:space="0" w:color="auto"/>
                        <w:right w:val="none" w:sz="0" w:space="0" w:color="auto"/>
                      </w:divBdr>
                    </w:div>
                    <w:div w:id="1457603483">
                      <w:marLeft w:val="0"/>
                      <w:marRight w:val="0"/>
                      <w:marTop w:val="0"/>
                      <w:marBottom w:val="0"/>
                      <w:divBdr>
                        <w:top w:val="none" w:sz="0" w:space="0" w:color="auto"/>
                        <w:left w:val="none" w:sz="0" w:space="0" w:color="auto"/>
                        <w:bottom w:val="none" w:sz="0" w:space="0" w:color="auto"/>
                        <w:right w:val="none" w:sz="0" w:space="0" w:color="auto"/>
                      </w:divBdr>
                    </w:div>
                  </w:divsChild>
                </w:div>
                <w:div w:id="574390173">
                  <w:marLeft w:val="0"/>
                  <w:marRight w:val="0"/>
                  <w:marTop w:val="0"/>
                  <w:marBottom w:val="0"/>
                  <w:divBdr>
                    <w:top w:val="none" w:sz="0" w:space="0" w:color="auto"/>
                    <w:left w:val="none" w:sz="0" w:space="0" w:color="auto"/>
                    <w:bottom w:val="none" w:sz="0" w:space="0" w:color="auto"/>
                    <w:right w:val="none" w:sz="0" w:space="0" w:color="auto"/>
                  </w:divBdr>
                  <w:divsChild>
                    <w:div w:id="1078358402">
                      <w:marLeft w:val="0"/>
                      <w:marRight w:val="0"/>
                      <w:marTop w:val="0"/>
                      <w:marBottom w:val="0"/>
                      <w:divBdr>
                        <w:top w:val="none" w:sz="0" w:space="0" w:color="auto"/>
                        <w:left w:val="none" w:sz="0" w:space="0" w:color="auto"/>
                        <w:bottom w:val="none" w:sz="0" w:space="0" w:color="auto"/>
                        <w:right w:val="none" w:sz="0" w:space="0" w:color="auto"/>
                      </w:divBdr>
                      <w:divsChild>
                        <w:div w:id="18038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5620">
              <w:marLeft w:val="0"/>
              <w:marRight w:val="0"/>
              <w:marTop w:val="0"/>
              <w:marBottom w:val="0"/>
              <w:divBdr>
                <w:top w:val="none" w:sz="0" w:space="0" w:color="auto"/>
                <w:left w:val="none" w:sz="0" w:space="0" w:color="auto"/>
                <w:bottom w:val="none" w:sz="0" w:space="0" w:color="auto"/>
                <w:right w:val="none" w:sz="0" w:space="0" w:color="auto"/>
              </w:divBdr>
            </w:div>
            <w:div w:id="363991091">
              <w:marLeft w:val="0"/>
              <w:marRight w:val="0"/>
              <w:marTop w:val="0"/>
              <w:marBottom w:val="0"/>
              <w:divBdr>
                <w:top w:val="none" w:sz="0" w:space="0" w:color="auto"/>
                <w:left w:val="none" w:sz="0" w:space="0" w:color="auto"/>
                <w:bottom w:val="none" w:sz="0" w:space="0" w:color="auto"/>
                <w:right w:val="none" w:sz="0" w:space="0" w:color="auto"/>
              </w:divBdr>
              <w:divsChild>
                <w:div w:id="769664513">
                  <w:marLeft w:val="0"/>
                  <w:marRight w:val="0"/>
                  <w:marTop w:val="0"/>
                  <w:marBottom w:val="0"/>
                  <w:divBdr>
                    <w:top w:val="none" w:sz="0" w:space="0" w:color="auto"/>
                    <w:left w:val="none" w:sz="0" w:space="0" w:color="auto"/>
                    <w:bottom w:val="none" w:sz="0" w:space="0" w:color="auto"/>
                    <w:right w:val="none" w:sz="0" w:space="0" w:color="auto"/>
                  </w:divBdr>
                </w:div>
              </w:divsChild>
            </w:div>
            <w:div w:id="647827601">
              <w:marLeft w:val="0"/>
              <w:marRight w:val="0"/>
              <w:marTop w:val="0"/>
              <w:marBottom w:val="0"/>
              <w:divBdr>
                <w:top w:val="none" w:sz="0" w:space="0" w:color="auto"/>
                <w:left w:val="none" w:sz="0" w:space="0" w:color="auto"/>
                <w:bottom w:val="none" w:sz="0" w:space="0" w:color="auto"/>
                <w:right w:val="none" w:sz="0" w:space="0" w:color="auto"/>
              </w:divBdr>
              <w:divsChild>
                <w:div w:id="1470248036">
                  <w:marLeft w:val="0"/>
                  <w:marRight w:val="0"/>
                  <w:marTop w:val="0"/>
                  <w:marBottom w:val="0"/>
                  <w:divBdr>
                    <w:top w:val="none" w:sz="0" w:space="0" w:color="auto"/>
                    <w:left w:val="none" w:sz="0" w:space="0" w:color="auto"/>
                    <w:bottom w:val="none" w:sz="0" w:space="0" w:color="auto"/>
                    <w:right w:val="none" w:sz="0" w:space="0" w:color="auto"/>
                  </w:divBdr>
                  <w:divsChild>
                    <w:div w:id="1071926283">
                      <w:marLeft w:val="0"/>
                      <w:marRight w:val="0"/>
                      <w:marTop w:val="0"/>
                      <w:marBottom w:val="0"/>
                      <w:divBdr>
                        <w:top w:val="none" w:sz="0" w:space="0" w:color="auto"/>
                        <w:left w:val="none" w:sz="0" w:space="0" w:color="auto"/>
                        <w:bottom w:val="none" w:sz="0" w:space="0" w:color="auto"/>
                        <w:right w:val="none" w:sz="0" w:space="0" w:color="auto"/>
                      </w:divBdr>
                      <w:divsChild>
                        <w:div w:id="1366516364">
                          <w:marLeft w:val="0"/>
                          <w:marRight w:val="0"/>
                          <w:marTop w:val="0"/>
                          <w:marBottom w:val="0"/>
                          <w:divBdr>
                            <w:top w:val="none" w:sz="0" w:space="0" w:color="auto"/>
                            <w:left w:val="none" w:sz="0" w:space="0" w:color="auto"/>
                            <w:bottom w:val="none" w:sz="0" w:space="0" w:color="auto"/>
                            <w:right w:val="none" w:sz="0" w:space="0" w:color="auto"/>
                          </w:divBdr>
                          <w:divsChild>
                            <w:div w:id="612631563">
                              <w:marLeft w:val="0"/>
                              <w:marRight w:val="0"/>
                              <w:marTop w:val="0"/>
                              <w:marBottom w:val="0"/>
                              <w:divBdr>
                                <w:top w:val="none" w:sz="0" w:space="0" w:color="auto"/>
                                <w:left w:val="none" w:sz="0" w:space="0" w:color="auto"/>
                                <w:bottom w:val="none" w:sz="0" w:space="0" w:color="auto"/>
                                <w:right w:val="none" w:sz="0" w:space="0" w:color="auto"/>
                              </w:divBdr>
                            </w:div>
                            <w:div w:id="1284925050">
                              <w:marLeft w:val="0"/>
                              <w:marRight w:val="0"/>
                              <w:marTop w:val="0"/>
                              <w:marBottom w:val="0"/>
                              <w:divBdr>
                                <w:top w:val="none" w:sz="0" w:space="0" w:color="auto"/>
                                <w:left w:val="none" w:sz="0" w:space="0" w:color="auto"/>
                                <w:bottom w:val="none" w:sz="0" w:space="0" w:color="auto"/>
                                <w:right w:val="none" w:sz="0" w:space="0" w:color="auto"/>
                              </w:divBdr>
                            </w:div>
                            <w:div w:id="405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2135">
                  <w:marLeft w:val="0"/>
                  <w:marRight w:val="0"/>
                  <w:marTop w:val="0"/>
                  <w:marBottom w:val="0"/>
                  <w:divBdr>
                    <w:top w:val="none" w:sz="0" w:space="0" w:color="auto"/>
                    <w:left w:val="none" w:sz="0" w:space="0" w:color="auto"/>
                    <w:bottom w:val="none" w:sz="0" w:space="0" w:color="auto"/>
                    <w:right w:val="none" w:sz="0" w:space="0" w:color="auto"/>
                  </w:divBdr>
                  <w:divsChild>
                    <w:div w:id="2051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 w:id="1843664203">
      <w:bodyDiv w:val="1"/>
      <w:marLeft w:val="0"/>
      <w:marRight w:val="0"/>
      <w:marTop w:val="0"/>
      <w:marBottom w:val="0"/>
      <w:divBdr>
        <w:top w:val="none" w:sz="0" w:space="0" w:color="auto"/>
        <w:left w:val="none" w:sz="0" w:space="0" w:color="auto"/>
        <w:bottom w:val="none" w:sz="0" w:space="0" w:color="auto"/>
        <w:right w:val="none" w:sz="0" w:space="0" w:color="auto"/>
      </w:divBdr>
      <w:divsChild>
        <w:div w:id="1372068645">
          <w:marLeft w:val="0"/>
          <w:marRight w:val="0"/>
          <w:marTop w:val="0"/>
          <w:marBottom w:val="0"/>
          <w:divBdr>
            <w:top w:val="none" w:sz="0" w:space="0" w:color="auto"/>
            <w:left w:val="none" w:sz="0" w:space="0" w:color="auto"/>
            <w:bottom w:val="none" w:sz="0" w:space="0" w:color="auto"/>
            <w:right w:val="none" w:sz="0" w:space="0" w:color="auto"/>
          </w:divBdr>
          <w:divsChild>
            <w:div w:id="948777766">
              <w:marLeft w:val="0"/>
              <w:marRight w:val="0"/>
              <w:marTop w:val="0"/>
              <w:marBottom w:val="0"/>
              <w:divBdr>
                <w:top w:val="none" w:sz="0" w:space="0" w:color="auto"/>
                <w:left w:val="none" w:sz="0" w:space="0" w:color="auto"/>
                <w:bottom w:val="none" w:sz="0" w:space="0" w:color="auto"/>
                <w:right w:val="none" w:sz="0" w:space="0" w:color="auto"/>
              </w:divBdr>
              <w:divsChild>
                <w:div w:id="202593764">
                  <w:marLeft w:val="0"/>
                  <w:marRight w:val="0"/>
                  <w:marTop w:val="0"/>
                  <w:marBottom w:val="0"/>
                  <w:divBdr>
                    <w:top w:val="none" w:sz="0" w:space="0" w:color="auto"/>
                    <w:left w:val="none" w:sz="0" w:space="0" w:color="auto"/>
                    <w:bottom w:val="none" w:sz="0" w:space="0" w:color="auto"/>
                    <w:right w:val="none" w:sz="0" w:space="0" w:color="auto"/>
                  </w:divBdr>
                  <w:divsChild>
                    <w:div w:id="784889738">
                      <w:marLeft w:val="0"/>
                      <w:marRight w:val="0"/>
                      <w:marTop w:val="29"/>
                      <w:marBottom w:val="0"/>
                      <w:divBdr>
                        <w:top w:val="none" w:sz="0" w:space="0" w:color="auto"/>
                        <w:left w:val="none" w:sz="0" w:space="0" w:color="auto"/>
                        <w:bottom w:val="none" w:sz="0" w:space="0" w:color="auto"/>
                        <w:right w:val="none" w:sz="0" w:space="0" w:color="auto"/>
                      </w:divBdr>
                      <w:divsChild>
                        <w:div w:id="384987008">
                          <w:marLeft w:val="0"/>
                          <w:marRight w:val="0"/>
                          <w:marTop w:val="0"/>
                          <w:marBottom w:val="0"/>
                          <w:divBdr>
                            <w:top w:val="none" w:sz="0" w:space="0" w:color="auto"/>
                            <w:left w:val="none" w:sz="0" w:space="0" w:color="auto"/>
                            <w:bottom w:val="none" w:sz="0" w:space="0" w:color="auto"/>
                            <w:right w:val="none" w:sz="0" w:space="0" w:color="auto"/>
                          </w:divBdr>
                          <w:divsChild>
                            <w:div w:id="1422526955">
                              <w:marLeft w:val="1325"/>
                              <w:marRight w:val="2534"/>
                              <w:marTop w:val="0"/>
                              <w:marBottom w:val="0"/>
                              <w:divBdr>
                                <w:top w:val="none" w:sz="0" w:space="0" w:color="auto"/>
                                <w:left w:val="none" w:sz="0" w:space="0" w:color="auto"/>
                                <w:bottom w:val="none" w:sz="0" w:space="0" w:color="auto"/>
                                <w:right w:val="none" w:sz="0" w:space="0" w:color="auto"/>
                              </w:divBdr>
                              <w:divsChild>
                                <w:div w:id="1613391991">
                                  <w:marLeft w:val="0"/>
                                  <w:marRight w:val="0"/>
                                  <w:marTop w:val="0"/>
                                  <w:marBottom w:val="0"/>
                                  <w:divBdr>
                                    <w:top w:val="none" w:sz="0" w:space="0" w:color="auto"/>
                                    <w:left w:val="none" w:sz="0" w:space="0" w:color="auto"/>
                                    <w:bottom w:val="none" w:sz="0" w:space="0" w:color="auto"/>
                                    <w:right w:val="none" w:sz="0" w:space="0" w:color="auto"/>
                                  </w:divBdr>
                                  <w:divsChild>
                                    <w:div w:id="1553811667">
                                      <w:marLeft w:val="0"/>
                                      <w:marRight w:val="0"/>
                                      <w:marTop w:val="0"/>
                                      <w:marBottom w:val="0"/>
                                      <w:divBdr>
                                        <w:top w:val="none" w:sz="0" w:space="0" w:color="auto"/>
                                        <w:left w:val="none" w:sz="0" w:space="0" w:color="auto"/>
                                        <w:bottom w:val="none" w:sz="0" w:space="0" w:color="auto"/>
                                        <w:right w:val="none" w:sz="0" w:space="0" w:color="auto"/>
                                      </w:divBdr>
                                      <w:divsChild>
                                        <w:div w:id="1950773348">
                                          <w:marLeft w:val="0"/>
                                          <w:marRight w:val="0"/>
                                          <w:marTop w:val="0"/>
                                          <w:marBottom w:val="0"/>
                                          <w:divBdr>
                                            <w:top w:val="none" w:sz="0" w:space="0" w:color="auto"/>
                                            <w:left w:val="none" w:sz="0" w:space="0" w:color="auto"/>
                                            <w:bottom w:val="none" w:sz="0" w:space="0" w:color="auto"/>
                                            <w:right w:val="none" w:sz="0" w:space="0" w:color="auto"/>
                                          </w:divBdr>
                                          <w:divsChild>
                                            <w:div w:id="1808668336">
                                              <w:marLeft w:val="0"/>
                                              <w:marRight w:val="0"/>
                                              <w:marTop w:val="0"/>
                                              <w:marBottom w:val="0"/>
                                              <w:divBdr>
                                                <w:top w:val="none" w:sz="0" w:space="0" w:color="auto"/>
                                                <w:left w:val="none" w:sz="0" w:space="0" w:color="auto"/>
                                                <w:bottom w:val="none" w:sz="0" w:space="0" w:color="auto"/>
                                                <w:right w:val="none" w:sz="0" w:space="0" w:color="auto"/>
                                              </w:divBdr>
                                              <w:divsChild>
                                                <w:div w:id="1403137166">
                                                  <w:marLeft w:val="0"/>
                                                  <w:marRight w:val="0"/>
                                                  <w:marTop w:val="0"/>
                                                  <w:marBottom w:val="0"/>
                                                  <w:divBdr>
                                                    <w:top w:val="none" w:sz="0" w:space="0" w:color="auto"/>
                                                    <w:left w:val="none" w:sz="0" w:space="0" w:color="auto"/>
                                                    <w:bottom w:val="none" w:sz="0" w:space="0" w:color="auto"/>
                                                    <w:right w:val="none" w:sz="0" w:space="0" w:color="auto"/>
                                                  </w:divBdr>
                                                  <w:divsChild>
                                                    <w:div w:id="1765373996">
                                                      <w:marLeft w:val="0"/>
                                                      <w:marRight w:val="0"/>
                                                      <w:marTop w:val="0"/>
                                                      <w:marBottom w:val="0"/>
                                                      <w:divBdr>
                                                        <w:top w:val="none" w:sz="0" w:space="0" w:color="auto"/>
                                                        <w:left w:val="none" w:sz="0" w:space="0" w:color="auto"/>
                                                        <w:bottom w:val="none" w:sz="0" w:space="0" w:color="auto"/>
                                                        <w:right w:val="none" w:sz="0" w:space="0" w:color="auto"/>
                                                      </w:divBdr>
                                                      <w:divsChild>
                                                        <w:div w:id="1319503028">
                                                          <w:marLeft w:val="0"/>
                                                          <w:marRight w:val="0"/>
                                                          <w:marTop w:val="0"/>
                                                          <w:marBottom w:val="250"/>
                                                          <w:divBdr>
                                                            <w:top w:val="none" w:sz="0" w:space="0" w:color="auto"/>
                                                            <w:left w:val="none" w:sz="0" w:space="0" w:color="auto"/>
                                                            <w:bottom w:val="none" w:sz="0" w:space="0" w:color="auto"/>
                                                            <w:right w:val="none" w:sz="0" w:space="0" w:color="auto"/>
                                                          </w:divBdr>
                                                          <w:divsChild>
                                                            <w:div w:id="1103501602">
                                                              <w:marLeft w:val="0"/>
                                                              <w:marRight w:val="0"/>
                                                              <w:marTop w:val="0"/>
                                                              <w:marBottom w:val="0"/>
                                                              <w:divBdr>
                                                                <w:top w:val="none" w:sz="0" w:space="0" w:color="auto"/>
                                                                <w:left w:val="none" w:sz="0" w:space="0" w:color="auto"/>
                                                                <w:bottom w:val="none" w:sz="0" w:space="0" w:color="auto"/>
                                                                <w:right w:val="none" w:sz="0" w:space="0" w:color="auto"/>
                                                              </w:divBdr>
                                                              <w:divsChild>
                                                                <w:div w:id="1414742055">
                                                                  <w:marLeft w:val="0"/>
                                                                  <w:marRight w:val="0"/>
                                                                  <w:marTop w:val="0"/>
                                                                  <w:marBottom w:val="0"/>
                                                                  <w:divBdr>
                                                                    <w:top w:val="none" w:sz="0" w:space="0" w:color="auto"/>
                                                                    <w:left w:val="none" w:sz="0" w:space="0" w:color="auto"/>
                                                                    <w:bottom w:val="none" w:sz="0" w:space="0" w:color="auto"/>
                                                                    <w:right w:val="none" w:sz="0" w:space="0" w:color="auto"/>
                                                                  </w:divBdr>
                                                                  <w:divsChild>
                                                                    <w:div w:id="368261570">
                                                                      <w:marLeft w:val="0"/>
                                                                      <w:marRight w:val="0"/>
                                                                      <w:marTop w:val="0"/>
                                                                      <w:marBottom w:val="0"/>
                                                                      <w:divBdr>
                                                                        <w:top w:val="none" w:sz="0" w:space="0" w:color="auto"/>
                                                                        <w:left w:val="none" w:sz="0" w:space="0" w:color="auto"/>
                                                                        <w:bottom w:val="none" w:sz="0" w:space="0" w:color="auto"/>
                                                                        <w:right w:val="none" w:sz="0" w:space="0" w:color="auto"/>
                                                                      </w:divBdr>
                                                                      <w:divsChild>
                                                                        <w:div w:id="1059675013">
                                                                          <w:marLeft w:val="0"/>
                                                                          <w:marRight w:val="0"/>
                                                                          <w:marTop w:val="0"/>
                                                                          <w:marBottom w:val="0"/>
                                                                          <w:divBdr>
                                                                            <w:top w:val="none" w:sz="0" w:space="0" w:color="auto"/>
                                                                            <w:left w:val="none" w:sz="0" w:space="0" w:color="auto"/>
                                                                            <w:bottom w:val="none" w:sz="0" w:space="0" w:color="auto"/>
                                                                            <w:right w:val="none" w:sz="0" w:space="0" w:color="auto"/>
                                                                          </w:divBdr>
                                                                          <w:divsChild>
                                                                            <w:div w:id="252861415">
                                                                              <w:marLeft w:val="0"/>
                                                                              <w:marRight w:val="0"/>
                                                                              <w:marTop w:val="0"/>
                                                                              <w:marBottom w:val="0"/>
                                                                              <w:divBdr>
                                                                                <w:top w:val="none" w:sz="0" w:space="0" w:color="auto"/>
                                                                                <w:left w:val="none" w:sz="0" w:space="0" w:color="auto"/>
                                                                                <w:bottom w:val="none" w:sz="0" w:space="0" w:color="auto"/>
                                                                                <w:right w:val="none" w:sz="0" w:space="0" w:color="auto"/>
                                                                              </w:divBdr>
                                                                              <w:divsChild>
                                                                                <w:div w:id="1437869179">
                                                                                  <w:marLeft w:val="0"/>
                                                                                  <w:marRight w:val="0"/>
                                                                                  <w:marTop w:val="0"/>
                                                                                  <w:marBottom w:val="0"/>
                                                                                  <w:divBdr>
                                                                                    <w:top w:val="none" w:sz="0" w:space="0" w:color="auto"/>
                                                                                    <w:left w:val="none" w:sz="0" w:space="0" w:color="auto"/>
                                                                                    <w:bottom w:val="none" w:sz="0" w:space="0" w:color="auto"/>
                                                                                    <w:right w:val="none" w:sz="0" w:space="0" w:color="auto"/>
                                                                                  </w:divBdr>
                                                                                  <w:divsChild>
                                                                                    <w:div w:id="212348983">
                                                                                      <w:marLeft w:val="0"/>
                                                                                      <w:marRight w:val="0"/>
                                                                                      <w:marTop w:val="0"/>
                                                                                      <w:marBottom w:val="0"/>
                                                                                      <w:divBdr>
                                                                                        <w:top w:val="none" w:sz="0" w:space="0" w:color="auto"/>
                                                                                        <w:left w:val="none" w:sz="0" w:space="0" w:color="auto"/>
                                                                                        <w:bottom w:val="none" w:sz="0" w:space="0" w:color="auto"/>
                                                                                        <w:right w:val="none" w:sz="0" w:space="0" w:color="auto"/>
                                                                                      </w:divBdr>
                                                                                      <w:divsChild>
                                                                                        <w:div w:id="825055712">
                                                                                          <w:marLeft w:val="0"/>
                                                                                          <w:marRight w:val="0"/>
                                                                                          <w:marTop w:val="0"/>
                                                                                          <w:marBottom w:val="0"/>
                                                                                          <w:divBdr>
                                                                                            <w:top w:val="none" w:sz="0" w:space="0" w:color="auto"/>
                                                                                            <w:left w:val="none" w:sz="0" w:space="0" w:color="auto"/>
                                                                                            <w:bottom w:val="none" w:sz="0" w:space="0" w:color="auto"/>
                                                                                            <w:right w:val="none" w:sz="0" w:space="0" w:color="auto"/>
                                                                                          </w:divBdr>
                                                                                          <w:divsChild>
                                                                                            <w:div w:id="1252856427">
                                                                                              <w:marLeft w:val="0"/>
                                                                                              <w:marRight w:val="0"/>
                                                                                              <w:marTop w:val="0"/>
                                                                                              <w:marBottom w:val="0"/>
                                                                                              <w:divBdr>
                                                                                                <w:top w:val="none" w:sz="0" w:space="0" w:color="auto"/>
                                                                                                <w:left w:val="none" w:sz="0" w:space="0" w:color="auto"/>
                                                                                                <w:bottom w:val="none" w:sz="0" w:space="0" w:color="auto"/>
                                                                                                <w:right w:val="none" w:sz="0" w:space="0" w:color="auto"/>
                                                                                              </w:divBdr>
                                                                                              <w:divsChild>
                                                                                                <w:div w:id="632642395">
                                                                                                  <w:marLeft w:val="0"/>
                                                                                                  <w:marRight w:val="0"/>
                                                                                                  <w:marTop w:val="0"/>
                                                                                                  <w:marBottom w:val="0"/>
                                                                                                  <w:divBdr>
                                                                                                    <w:top w:val="none" w:sz="0" w:space="0" w:color="auto"/>
                                                                                                    <w:left w:val="none" w:sz="0" w:space="0" w:color="auto"/>
                                                                                                    <w:bottom w:val="none" w:sz="0" w:space="0" w:color="auto"/>
                                                                                                    <w:right w:val="none" w:sz="0" w:space="0" w:color="auto"/>
                                                                                                  </w:divBdr>
                                                                                                  <w:divsChild>
                                                                                                    <w:div w:id="1899169783">
                                                                                                      <w:marLeft w:val="0"/>
                                                                                                      <w:marRight w:val="0"/>
                                                                                                      <w:marTop w:val="0"/>
                                                                                                      <w:marBottom w:val="0"/>
                                                                                                      <w:divBdr>
                                                                                                        <w:top w:val="none" w:sz="0" w:space="0" w:color="auto"/>
                                                                                                        <w:left w:val="none" w:sz="0" w:space="0" w:color="auto"/>
                                                                                                        <w:bottom w:val="none" w:sz="0" w:space="0" w:color="auto"/>
                                                                                                        <w:right w:val="none" w:sz="0" w:space="0" w:color="auto"/>
                                                                                                      </w:divBdr>
                                                                                                      <w:divsChild>
                                                                                                        <w:div w:id="941034683">
                                                                                                          <w:marLeft w:val="0"/>
                                                                                                          <w:marRight w:val="0"/>
                                                                                                          <w:marTop w:val="0"/>
                                                                                                          <w:marBottom w:val="0"/>
                                                                                                          <w:divBdr>
                                                                                                            <w:top w:val="none" w:sz="0" w:space="0" w:color="auto"/>
                                                                                                            <w:left w:val="none" w:sz="0" w:space="0" w:color="auto"/>
                                                                                                            <w:bottom w:val="none" w:sz="0" w:space="0" w:color="auto"/>
                                                                                                            <w:right w:val="none" w:sz="0" w:space="0" w:color="auto"/>
                                                                                                          </w:divBdr>
                                                                                                          <w:divsChild>
                                                                                                            <w:div w:id="548297656">
                                                                                                              <w:marLeft w:val="192"/>
                                                                                                              <w:marRight w:val="0"/>
                                                                                                              <w:marTop w:val="0"/>
                                                                                                              <w:marBottom w:val="0"/>
                                                                                                              <w:divBdr>
                                                                                                                <w:top w:val="none" w:sz="0" w:space="0" w:color="auto"/>
                                                                                                                <w:left w:val="none" w:sz="0" w:space="0" w:color="auto"/>
                                                                                                                <w:bottom w:val="none" w:sz="0" w:space="0" w:color="auto"/>
                                                                                                                <w:right w:val="none" w:sz="0" w:space="0" w:color="auto"/>
                                                                                                              </w:divBdr>
                                                                                                              <w:divsChild>
                                                                                                                <w:div w:id="588778251">
                                                                                                                  <w:marLeft w:val="0"/>
                                                                                                                  <w:marRight w:val="0"/>
                                                                                                                  <w:marTop w:val="0"/>
                                                                                                                  <w:marBottom w:val="0"/>
                                                                                                                  <w:divBdr>
                                                                                                                    <w:top w:val="none" w:sz="0" w:space="0" w:color="auto"/>
                                                                                                                    <w:left w:val="none" w:sz="0" w:space="0" w:color="auto"/>
                                                                                                                    <w:bottom w:val="none" w:sz="0" w:space="0" w:color="auto"/>
                                                                                                                    <w:right w:val="none" w:sz="0" w:space="0" w:color="auto"/>
                                                                                                                  </w:divBdr>
                                                                                                                  <w:divsChild>
                                                                                                                    <w:div w:id="7000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13783">
      <w:bodyDiv w:val="1"/>
      <w:marLeft w:val="0"/>
      <w:marRight w:val="0"/>
      <w:marTop w:val="0"/>
      <w:marBottom w:val="0"/>
      <w:divBdr>
        <w:top w:val="none" w:sz="0" w:space="0" w:color="auto"/>
        <w:left w:val="none" w:sz="0" w:space="0" w:color="auto"/>
        <w:bottom w:val="none" w:sz="0" w:space="0" w:color="auto"/>
        <w:right w:val="none" w:sz="0" w:space="0" w:color="auto"/>
      </w:divBdr>
      <w:divsChild>
        <w:div w:id="916093964">
          <w:marLeft w:val="0"/>
          <w:marRight w:val="0"/>
          <w:marTop w:val="0"/>
          <w:marBottom w:val="0"/>
          <w:divBdr>
            <w:top w:val="none" w:sz="0" w:space="0" w:color="auto"/>
            <w:left w:val="none" w:sz="0" w:space="0" w:color="auto"/>
            <w:bottom w:val="none" w:sz="0" w:space="0" w:color="auto"/>
            <w:right w:val="none" w:sz="0" w:space="0" w:color="auto"/>
          </w:divBdr>
          <w:divsChild>
            <w:div w:id="1875265109">
              <w:marLeft w:val="0"/>
              <w:marRight w:val="0"/>
              <w:marTop w:val="0"/>
              <w:marBottom w:val="0"/>
              <w:divBdr>
                <w:top w:val="none" w:sz="0" w:space="0" w:color="auto"/>
                <w:left w:val="none" w:sz="0" w:space="0" w:color="auto"/>
                <w:bottom w:val="none" w:sz="0" w:space="0" w:color="auto"/>
                <w:right w:val="none" w:sz="0" w:space="0" w:color="auto"/>
              </w:divBdr>
              <w:divsChild>
                <w:div w:id="1763329899">
                  <w:marLeft w:val="0"/>
                  <w:marRight w:val="0"/>
                  <w:marTop w:val="0"/>
                  <w:marBottom w:val="0"/>
                  <w:divBdr>
                    <w:top w:val="none" w:sz="0" w:space="0" w:color="auto"/>
                    <w:left w:val="none" w:sz="0" w:space="0" w:color="auto"/>
                    <w:bottom w:val="none" w:sz="0" w:space="0" w:color="auto"/>
                    <w:right w:val="none" w:sz="0" w:space="0" w:color="auto"/>
                  </w:divBdr>
                  <w:divsChild>
                    <w:div w:id="1777678583">
                      <w:marLeft w:val="0"/>
                      <w:marRight w:val="0"/>
                      <w:marTop w:val="29"/>
                      <w:marBottom w:val="0"/>
                      <w:divBdr>
                        <w:top w:val="none" w:sz="0" w:space="0" w:color="auto"/>
                        <w:left w:val="none" w:sz="0" w:space="0" w:color="auto"/>
                        <w:bottom w:val="none" w:sz="0" w:space="0" w:color="auto"/>
                        <w:right w:val="none" w:sz="0" w:space="0" w:color="auto"/>
                      </w:divBdr>
                      <w:divsChild>
                        <w:div w:id="1761367195">
                          <w:marLeft w:val="0"/>
                          <w:marRight w:val="0"/>
                          <w:marTop w:val="0"/>
                          <w:marBottom w:val="0"/>
                          <w:divBdr>
                            <w:top w:val="none" w:sz="0" w:space="0" w:color="auto"/>
                            <w:left w:val="none" w:sz="0" w:space="0" w:color="auto"/>
                            <w:bottom w:val="none" w:sz="0" w:space="0" w:color="auto"/>
                            <w:right w:val="none" w:sz="0" w:space="0" w:color="auto"/>
                          </w:divBdr>
                          <w:divsChild>
                            <w:div w:id="1275206701">
                              <w:marLeft w:val="1325"/>
                              <w:marRight w:val="2534"/>
                              <w:marTop w:val="0"/>
                              <w:marBottom w:val="0"/>
                              <w:divBdr>
                                <w:top w:val="none" w:sz="0" w:space="0" w:color="auto"/>
                                <w:left w:val="none" w:sz="0" w:space="0" w:color="auto"/>
                                <w:bottom w:val="none" w:sz="0" w:space="0" w:color="auto"/>
                                <w:right w:val="none" w:sz="0" w:space="0" w:color="auto"/>
                              </w:divBdr>
                              <w:divsChild>
                                <w:div w:id="1341398066">
                                  <w:marLeft w:val="0"/>
                                  <w:marRight w:val="0"/>
                                  <w:marTop w:val="0"/>
                                  <w:marBottom w:val="0"/>
                                  <w:divBdr>
                                    <w:top w:val="none" w:sz="0" w:space="0" w:color="auto"/>
                                    <w:left w:val="none" w:sz="0" w:space="0" w:color="auto"/>
                                    <w:bottom w:val="none" w:sz="0" w:space="0" w:color="auto"/>
                                    <w:right w:val="none" w:sz="0" w:space="0" w:color="auto"/>
                                  </w:divBdr>
                                  <w:divsChild>
                                    <w:div w:id="394938048">
                                      <w:marLeft w:val="0"/>
                                      <w:marRight w:val="0"/>
                                      <w:marTop w:val="0"/>
                                      <w:marBottom w:val="0"/>
                                      <w:divBdr>
                                        <w:top w:val="none" w:sz="0" w:space="0" w:color="auto"/>
                                        <w:left w:val="none" w:sz="0" w:space="0" w:color="auto"/>
                                        <w:bottom w:val="none" w:sz="0" w:space="0" w:color="auto"/>
                                        <w:right w:val="none" w:sz="0" w:space="0" w:color="auto"/>
                                      </w:divBdr>
                                      <w:divsChild>
                                        <w:div w:id="280037223">
                                          <w:marLeft w:val="0"/>
                                          <w:marRight w:val="0"/>
                                          <w:marTop w:val="0"/>
                                          <w:marBottom w:val="0"/>
                                          <w:divBdr>
                                            <w:top w:val="none" w:sz="0" w:space="0" w:color="auto"/>
                                            <w:left w:val="none" w:sz="0" w:space="0" w:color="auto"/>
                                            <w:bottom w:val="none" w:sz="0" w:space="0" w:color="auto"/>
                                            <w:right w:val="none" w:sz="0" w:space="0" w:color="auto"/>
                                          </w:divBdr>
                                          <w:divsChild>
                                            <w:div w:id="2060131170">
                                              <w:marLeft w:val="0"/>
                                              <w:marRight w:val="0"/>
                                              <w:marTop w:val="0"/>
                                              <w:marBottom w:val="0"/>
                                              <w:divBdr>
                                                <w:top w:val="none" w:sz="0" w:space="0" w:color="auto"/>
                                                <w:left w:val="none" w:sz="0" w:space="0" w:color="auto"/>
                                                <w:bottom w:val="none" w:sz="0" w:space="0" w:color="auto"/>
                                                <w:right w:val="none" w:sz="0" w:space="0" w:color="auto"/>
                                              </w:divBdr>
                                              <w:divsChild>
                                                <w:div w:id="133186838">
                                                  <w:marLeft w:val="0"/>
                                                  <w:marRight w:val="0"/>
                                                  <w:marTop w:val="0"/>
                                                  <w:marBottom w:val="0"/>
                                                  <w:divBdr>
                                                    <w:top w:val="none" w:sz="0" w:space="0" w:color="auto"/>
                                                    <w:left w:val="none" w:sz="0" w:space="0" w:color="auto"/>
                                                    <w:bottom w:val="none" w:sz="0" w:space="0" w:color="auto"/>
                                                    <w:right w:val="none" w:sz="0" w:space="0" w:color="auto"/>
                                                  </w:divBdr>
                                                  <w:divsChild>
                                                    <w:div w:id="1060248334">
                                                      <w:marLeft w:val="0"/>
                                                      <w:marRight w:val="0"/>
                                                      <w:marTop w:val="0"/>
                                                      <w:marBottom w:val="0"/>
                                                      <w:divBdr>
                                                        <w:top w:val="none" w:sz="0" w:space="0" w:color="auto"/>
                                                        <w:left w:val="none" w:sz="0" w:space="0" w:color="auto"/>
                                                        <w:bottom w:val="none" w:sz="0" w:space="0" w:color="auto"/>
                                                        <w:right w:val="none" w:sz="0" w:space="0" w:color="auto"/>
                                                      </w:divBdr>
                                                      <w:divsChild>
                                                        <w:div w:id="745999970">
                                                          <w:marLeft w:val="0"/>
                                                          <w:marRight w:val="0"/>
                                                          <w:marTop w:val="0"/>
                                                          <w:marBottom w:val="250"/>
                                                          <w:divBdr>
                                                            <w:top w:val="none" w:sz="0" w:space="0" w:color="auto"/>
                                                            <w:left w:val="none" w:sz="0" w:space="0" w:color="auto"/>
                                                            <w:bottom w:val="none" w:sz="0" w:space="0" w:color="auto"/>
                                                            <w:right w:val="none" w:sz="0" w:space="0" w:color="auto"/>
                                                          </w:divBdr>
                                                          <w:divsChild>
                                                            <w:div w:id="1873808866">
                                                              <w:marLeft w:val="0"/>
                                                              <w:marRight w:val="0"/>
                                                              <w:marTop w:val="0"/>
                                                              <w:marBottom w:val="0"/>
                                                              <w:divBdr>
                                                                <w:top w:val="none" w:sz="0" w:space="0" w:color="auto"/>
                                                                <w:left w:val="none" w:sz="0" w:space="0" w:color="auto"/>
                                                                <w:bottom w:val="none" w:sz="0" w:space="0" w:color="auto"/>
                                                                <w:right w:val="none" w:sz="0" w:space="0" w:color="auto"/>
                                                              </w:divBdr>
                                                              <w:divsChild>
                                                                <w:div w:id="1037126377">
                                                                  <w:marLeft w:val="0"/>
                                                                  <w:marRight w:val="0"/>
                                                                  <w:marTop w:val="0"/>
                                                                  <w:marBottom w:val="0"/>
                                                                  <w:divBdr>
                                                                    <w:top w:val="none" w:sz="0" w:space="0" w:color="auto"/>
                                                                    <w:left w:val="none" w:sz="0" w:space="0" w:color="auto"/>
                                                                    <w:bottom w:val="none" w:sz="0" w:space="0" w:color="auto"/>
                                                                    <w:right w:val="none" w:sz="0" w:space="0" w:color="auto"/>
                                                                  </w:divBdr>
                                                                  <w:divsChild>
                                                                    <w:div w:id="2132937510">
                                                                      <w:marLeft w:val="0"/>
                                                                      <w:marRight w:val="0"/>
                                                                      <w:marTop w:val="0"/>
                                                                      <w:marBottom w:val="0"/>
                                                                      <w:divBdr>
                                                                        <w:top w:val="none" w:sz="0" w:space="0" w:color="auto"/>
                                                                        <w:left w:val="none" w:sz="0" w:space="0" w:color="auto"/>
                                                                        <w:bottom w:val="none" w:sz="0" w:space="0" w:color="auto"/>
                                                                        <w:right w:val="none" w:sz="0" w:space="0" w:color="auto"/>
                                                                      </w:divBdr>
                                                                      <w:divsChild>
                                                                        <w:div w:id="1401056514">
                                                                          <w:marLeft w:val="0"/>
                                                                          <w:marRight w:val="0"/>
                                                                          <w:marTop w:val="0"/>
                                                                          <w:marBottom w:val="0"/>
                                                                          <w:divBdr>
                                                                            <w:top w:val="none" w:sz="0" w:space="0" w:color="auto"/>
                                                                            <w:left w:val="none" w:sz="0" w:space="0" w:color="auto"/>
                                                                            <w:bottom w:val="none" w:sz="0" w:space="0" w:color="auto"/>
                                                                            <w:right w:val="none" w:sz="0" w:space="0" w:color="auto"/>
                                                                          </w:divBdr>
                                                                          <w:divsChild>
                                                                            <w:div w:id="2024361014">
                                                                              <w:marLeft w:val="0"/>
                                                                              <w:marRight w:val="0"/>
                                                                              <w:marTop w:val="0"/>
                                                                              <w:marBottom w:val="0"/>
                                                                              <w:divBdr>
                                                                                <w:top w:val="none" w:sz="0" w:space="0" w:color="auto"/>
                                                                                <w:left w:val="none" w:sz="0" w:space="0" w:color="auto"/>
                                                                                <w:bottom w:val="none" w:sz="0" w:space="0" w:color="auto"/>
                                                                                <w:right w:val="none" w:sz="0" w:space="0" w:color="auto"/>
                                                                              </w:divBdr>
                                                                              <w:divsChild>
                                                                                <w:div w:id="1132089569">
                                                                                  <w:marLeft w:val="0"/>
                                                                                  <w:marRight w:val="0"/>
                                                                                  <w:marTop w:val="0"/>
                                                                                  <w:marBottom w:val="0"/>
                                                                                  <w:divBdr>
                                                                                    <w:top w:val="none" w:sz="0" w:space="0" w:color="auto"/>
                                                                                    <w:left w:val="none" w:sz="0" w:space="0" w:color="auto"/>
                                                                                    <w:bottom w:val="none" w:sz="0" w:space="0" w:color="auto"/>
                                                                                    <w:right w:val="none" w:sz="0" w:space="0" w:color="auto"/>
                                                                                  </w:divBdr>
                                                                                  <w:divsChild>
                                                                                    <w:div w:id="1616712837">
                                                                                      <w:marLeft w:val="0"/>
                                                                                      <w:marRight w:val="0"/>
                                                                                      <w:marTop w:val="0"/>
                                                                                      <w:marBottom w:val="0"/>
                                                                                      <w:divBdr>
                                                                                        <w:top w:val="none" w:sz="0" w:space="0" w:color="auto"/>
                                                                                        <w:left w:val="none" w:sz="0" w:space="0" w:color="auto"/>
                                                                                        <w:bottom w:val="none" w:sz="0" w:space="0" w:color="auto"/>
                                                                                        <w:right w:val="none" w:sz="0" w:space="0" w:color="auto"/>
                                                                                      </w:divBdr>
                                                                                      <w:divsChild>
                                                                                        <w:div w:id="1827017911">
                                                                                          <w:marLeft w:val="0"/>
                                                                                          <w:marRight w:val="0"/>
                                                                                          <w:marTop w:val="0"/>
                                                                                          <w:marBottom w:val="0"/>
                                                                                          <w:divBdr>
                                                                                            <w:top w:val="none" w:sz="0" w:space="0" w:color="auto"/>
                                                                                            <w:left w:val="none" w:sz="0" w:space="0" w:color="auto"/>
                                                                                            <w:bottom w:val="none" w:sz="0" w:space="0" w:color="auto"/>
                                                                                            <w:right w:val="none" w:sz="0" w:space="0" w:color="auto"/>
                                                                                          </w:divBdr>
                                                                                          <w:divsChild>
                                                                                            <w:div w:id="2021271048">
                                                                                              <w:marLeft w:val="0"/>
                                                                                              <w:marRight w:val="0"/>
                                                                                              <w:marTop w:val="0"/>
                                                                                              <w:marBottom w:val="0"/>
                                                                                              <w:divBdr>
                                                                                                <w:top w:val="none" w:sz="0" w:space="0" w:color="auto"/>
                                                                                                <w:left w:val="none" w:sz="0" w:space="0" w:color="auto"/>
                                                                                                <w:bottom w:val="none" w:sz="0" w:space="0" w:color="auto"/>
                                                                                                <w:right w:val="none" w:sz="0" w:space="0" w:color="auto"/>
                                                                                              </w:divBdr>
                                                                                            </w:div>
                                                                                            <w:div w:id="1655139328">
                                                                                              <w:marLeft w:val="0"/>
                                                                                              <w:marRight w:val="0"/>
                                                                                              <w:marTop w:val="0"/>
                                                                                              <w:marBottom w:val="0"/>
                                                                                              <w:divBdr>
                                                                                                <w:top w:val="none" w:sz="0" w:space="0" w:color="auto"/>
                                                                                                <w:left w:val="none" w:sz="0" w:space="0" w:color="auto"/>
                                                                                                <w:bottom w:val="none" w:sz="0" w:space="0" w:color="auto"/>
                                                                                                <w:right w:val="none" w:sz="0" w:space="0" w:color="auto"/>
                                                                                              </w:divBdr>
                                                                                              <w:divsChild>
                                                                                                <w:div w:id="1394960958">
                                                                                                  <w:marLeft w:val="0"/>
                                                                                                  <w:marRight w:val="0"/>
                                                                                                  <w:marTop w:val="0"/>
                                                                                                  <w:marBottom w:val="0"/>
                                                                                                  <w:divBdr>
                                                                                                    <w:top w:val="none" w:sz="0" w:space="0" w:color="auto"/>
                                                                                                    <w:left w:val="none" w:sz="0" w:space="0" w:color="auto"/>
                                                                                                    <w:bottom w:val="none" w:sz="0" w:space="0" w:color="auto"/>
                                                                                                    <w:right w:val="none" w:sz="0" w:space="0" w:color="auto"/>
                                                                                                  </w:divBdr>
                                                                                                  <w:divsChild>
                                                                                                    <w:div w:id="281232969">
                                                                                                      <w:marLeft w:val="0"/>
                                                                                                      <w:marRight w:val="0"/>
                                                                                                      <w:marTop w:val="0"/>
                                                                                                      <w:marBottom w:val="0"/>
                                                                                                      <w:divBdr>
                                                                                                        <w:top w:val="none" w:sz="0" w:space="0" w:color="auto"/>
                                                                                                        <w:left w:val="none" w:sz="0" w:space="0" w:color="auto"/>
                                                                                                        <w:bottom w:val="none" w:sz="0" w:space="0" w:color="auto"/>
                                                                                                        <w:right w:val="none" w:sz="0" w:space="0" w:color="auto"/>
                                                                                                      </w:divBdr>
                                                                                                    </w:div>
                                                                                                    <w:div w:id="130248804">
                                                                                                      <w:marLeft w:val="0"/>
                                                                                                      <w:marRight w:val="0"/>
                                                                                                      <w:marTop w:val="0"/>
                                                                                                      <w:marBottom w:val="0"/>
                                                                                                      <w:divBdr>
                                                                                                        <w:top w:val="none" w:sz="0" w:space="0" w:color="auto"/>
                                                                                                        <w:left w:val="none" w:sz="0" w:space="0" w:color="auto"/>
                                                                                                        <w:bottom w:val="none" w:sz="0" w:space="0" w:color="auto"/>
                                                                                                        <w:right w:val="none" w:sz="0" w:space="0" w:color="auto"/>
                                                                                                      </w:divBdr>
                                                                                                      <w:divsChild>
                                                                                                        <w:div w:id="1920556466">
                                                                                                          <w:marLeft w:val="0"/>
                                                                                                          <w:marRight w:val="0"/>
                                                                                                          <w:marTop w:val="0"/>
                                                                                                          <w:marBottom w:val="0"/>
                                                                                                          <w:divBdr>
                                                                                                            <w:top w:val="none" w:sz="0" w:space="0" w:color="auto"/>
                                                                                                            <w:left w:val="none" w:sz="0" w:space="0" w:color="auto"/>
                                                                                                            <w:bottom w:val="none" w:sz="0" w:space="0" w:color="auto"/>
                                                                                                            <w:right w:val="none" w:sz="0" w:space="0" w:color="auto"/>
                                                                                                          </w:divBdr>
                                                                                                          <w:divsChild>
                                                                                                            <w:div w:id="1765884058">
                                                                                                              <w:marLeft w:val="192"/>
                                                                                                              <w:marRight w:val="0"/>
                                                                                                              <w:marTop w:val="0"/>
                                                                                                              <w:marBottom w:val="0"/>
                                                                                                              <w:divBdr>
                                                                                                                <w:top w:val="none" w:sz="0" w:space="0" w:color="auto"/>
                                                                                                                <w:left w:val="none" w:sz="0" w:space="0" w:color="auto"/>
                                                                                                                <w:bottom w:val="none" w:sz="0" w:space="0" w:color="auto"/>
                                                                                                                <w:right w:val="none" w:sz="0" w:space="0" w:color="auto"/>
                                                                                                              </w:divBdr>
                                                                                                              <w:divsChild>
                                                                                                                <w:div w:id="1040516886">
                                                                                                                  <w:marLeft w:val="-192"/>
                                                                                                                  <w:marRight w:val="0"/>
                                                                                                                  <w:marTop w:val="0"/>
                                                                                                                  <w:marBottom w:val="0"/>
                                                                                                                  <w:divBdr>
                                                                                                                    <w:top w:val="none" w:sz="0" w:space="0" w:color="auto"/>
                                                                                                                    <w:left w:val="none" w:sz="0" w:space="0" w:color="auto"/>
                                                                                                                    <w:bottom w:val="none" w:sz="0" w:space="0" w:color="auto"/>
                                                                                                                    <w:right w:val="none" w:sz="0" w:space="0" w:color="auto"/>
                                                                                                                  </w:divBdr>
                                                                                                                  <w:divsChild>
                                                                                                                    <w:div w:id="13644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159071">
                                                                                          <w:marLeft w:val="0"/>
                                                                                          <w:marRight w:val="0"/>
                                                                                          <w:marTop w:val="0"/>
                                                                                          <w:marBottom w:val="0"/>
                                                                                          <w:divBdr>
                                                                                            <w:top w:val="none" w:sz="0" w:space="0" w:color="auto"/>
                                                                                            <w:left w:val="none" w:sz="0" w:space="0" w:color="auto"/>
                                                                                            <w:bottom w:val="none" w:sz="0" w:space="0" w:color="auto"/>
                                                                                            <w:right w:val="none" w:sz="0" w:space="0" w:color="auto"/>
                                                                                          </w:divBdr>
                                                                                          <w:divsChild>
                                                                                            <w:div w:id="13265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ridonusum.gen.tr/tag/geri-donus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idonusum.gen.tr/tag/geri-donus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kademikfikir.com/geri-donusu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elisenbey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D1D2-49CF-4360-B9EC-CD1EA12C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2816</Words>
  <Characters>16057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46</cp:revision>
  <dcterms:created xsi:type="dcterms:W3CDTF">2017-04-20T08:14:00Z</dcterms:created>
  <dcterms:modified xsi:type="dcterms:W3CDTF">2017-11-19T06:29:00Z</dcterms:modified>
</cp:coreProperties>
</file>